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7EA7" w14:textId="77777777" w:rsidR="00E178F8" w:rsidRPr="0055235F" w:rsidRDefault="00E178F8" w:rsidP="009C5710">
      <w:pPr>
        <w:jc w:val="center"/>
        <w:rPr>
          <w:rFonts w:ascii="Times New Roman" w:hAnsi="Times New Roman" w:cs="Times New Roman"/>
          <w:sz w:val="48"/>
          <w:szCs w:val="48"/>
        </w:rPr>
      </w:pPr>
    </w:p>
    <w:p w14:paraId="01C8AA42" w14:textId="792B6AA9" w:rsidR="00E178F8" w:rsidRPr="0055235F" w:rsidRDefault="00E178F8" w:rsidP="009C5710">
      <w:pPr>
        <w:jc w:val="center"/>
        <w:rPr>
          <w:rFonts w:ascii="Times New Roman" w:hAnsi="Times New Roman" w:cs="Times New Roman"/>
          <w:sz w:val="48"/>
          <w:szCs w:val="48"/>
        </w:rPr>
      </w:pPr>
      <w:r w:rsidRPr="0055235F">
        <w:rPr>
          <w:rFonts w:ascii="Times New Roman" w:hAnsi="Times New Roman" w:cs="Times New Roman"/>
          <w:noProof/>
          <w:sz w:val="48"/>
          <w:szCs w:val="48"/>
        </w:rPr>
        <w:drawing>
          <wp:inline distT="0" distB="0" distL="0" distR="0" wp14:anchorId="47DA7310" wp14:editId="61B9D277">
            <wp:extent cx="4110038" cy="410245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8075" cy="4110475"/>
                    </a:xfrm>
                    <a:prstGeom prst="rect">
                      <a:avLst/>
                    </a:prstGeom>
                    <a:noFill/>
                  </pic:spPr>
                </pic:pic>
              </a:graphicData>
            </a:graphic>
          </wp:inline>
        </w:drawing>
      </w:r>
    </w:p>
    <w:p w14:paraId="0A385470" w14:textId="77777777" w:rsidR="00E178F8" w:rsidRPr="0055235F" w:rsidRDefault="00E178F8" w:rsidP="009C5710">
      <w:pPr>
        <w:jc w:val="center"/>
        <w:rPr>
          <w:rFonts w:ascii="Times New Roman" w:hAnsi="Times New Roman" w:cs="Times New Roman"/>
          <w:sz w:val="48"/>
          <w:szCs w:val="48"/>
        </w:rPr>
      </w:pPr>
    </w:p>
    <w:p w14:paraId="2E0BF17B" w14:textId="77777777" w:rsidR="00E178F8" w:rsidRPr="0055235F" w:rsidRDefault="00E178F8" w:rsidP="009C5710">
      <w:pPr>
        <w:jc w:val="center"/>
        <w:rPr>
          <w:rFonts w:ascii="Times New Roman" w:hAnsi="Times New Roman" w:cs="Times New Roman"/>
          <w:sz w:val="48"/>
          <w:szCs w:val="48"/>
        </w:rPr>
      </w:pPr>
    </w:p>
    <w:p w14:paraId="1B3BCD46" w14:textId="77777777" w:rsidR="00E178F8" w:rsidRPr="0055235F" w:rsidRDefault="00E178F8" w:rsidP="009C5710">
      <w:pPr>
        <w:jc w:val="center"/>
        <w:rPr>
          <w:rFonts w:ascii="Times New Roman" w:hAnsi="Times New Roman" w:cs="Times New Roman"/>
          <w:sz w:val="48"/>
          <w:szCs w:val="48"/>
        </w:rPr>
      </w:pPr>
    </w:p>
    <w:p w14:paraId="603EB99A" w14:textId="77777777" w:rsidR="00E178F8" w:rsidRPr="0055235F" w:rsidRDefault="00E178F8" w:rsidP="009C5710">
      <w:pPr>
        <w:jc w:val="center"/>
        <w:rPr>
          <w:rFonts w:ascii="Times New Roman" w:hAnsi="Times New Roman" w:cs="Times New Roman"/>
          <w:sz w:val="48"/>
          <w:szCs w:val="48"/>
        </w:rPr>
      </w:pPr>
    </w:p>
    <w:p w14:paraId="57051047" w14:textId="6BA3A3D1" w:rsidR="006C2AA8" w:rsidRPr="007713CE" w:rsidRDefault="00753EAF" w:rsidP="009C5710">
      <w:pPr>
        <w:jc w:val="center"/>
        <w:rPr>
          <w:rFonts w:cs="Times New Roman"/>
          <w:b/>
          <w:bCs/>
          <w:sz w:val="52"/>
          <w:szCs w:val="52"/>
        </w:rPr>
      </w:pPr>
      <w:r w:rsidRPr="007713CE">
        <w:rPr>
          <w:rFonts w:cs="Times New Roman"/>
          <w:b/>
          <w:bCs/>
          <w:sz w:val="52"/>
          <w:szCs w:val="52"/>
        </w:rPr>
        <w:t>St. Catherine of Siena</w:t>
      </w:r>
      <w:r w:rsidR="00E178F8" w:rsidRPr="007713CE">
        <w:rPr>
          <w:rFonts w:cs="Times New Roman"/>
          <w:b/>
          <w:bCs/>
          <w:sz w:val="52"/>
          <w:szCs w:val="52"/>
        </w:rPr>
        <w:t xml:space="preserve"> Catholic</w:t>
      </w:r>
      <w:r w:rsidRPr="007713CE">
        <w:rPr>
          <w:rFonts w:cs="Times New Roman"/>
          <w:b/>
          <w:bCs/>
          <w:sz w:val="52"/>
          <w:szCs w:val="52"/>
        </w:rPr>
        <w:t xml:space="preserve"> School</w:t>
      </w:r>
    </w:p>
    <w:p w14:paraId="2547B79A" w14:textId="77777777" w:rsidR="0055235F" w:rsidRPr="007713CE" w:rsidRDefault="0055235F" w:rsidP="009C5710">
      <w:pPr>
        <w:jc w:val="center"/>
        <w:rPr>
          <w:rFonts w:cs="Times New Roman"/>
          <w:sz w:val="52"/>
          <w:szCs w:val="52"/>
        </w:rPr>
      </w:pPr>
    </w:p>
    <w:p w14:paraId="784E4CCE" w14:textId="77777777" w:rsidR="00753EAF" w:rsidRPr="007713CE" w:rsidRDefault="00753EAF" w:rsidP="009C5710">
      <w:pPr>
        <w:jc w:val="center"/>
        <w:rPr>
          <w:rFonts w:cs="Times New Roman"/>
          <w:sz w:val="52"/>
          <w:szCs w:val="52"/>
        </w:rPr>
      </w:pPr>
      <w:r w:rsidRPr="007713CE">
        <w:rPr>
          <w:rFonts w:cs="Times New Roman"/>
          <w:sz w:val="52"/>
          <w:szCs w:val="52"/>
        </w:rPr>
        <w:t>Room Parent Guidelines</w:t>
      </w:r>
    </w:p>
    <w:p w14:paraId="4B5B64F6" w14:textId="77777777" w:rsidR="0055235F" w:rsidRPr="007713CE" w:rsidRDefault="0055235F" w:rsidP="009C5710">
      <w:pPr>
        <w:jc w:val="center"/>
        <w:rPr>
          <w:rFonts w:cs="Times New Roman"/>
          <w:sz w:val="52"/>
          <w:szCs w:val="52"/>
        </w:rPr>
      </w:pPr>
    </w:p>
    <w:p w14:paraId="11D422F1" w14:textId="2EB7AE4B" w:rsidR="00BD6360" w:rsidRPr="007713CE" w:rsidRDefault="00BD6360" w:rsidP="009C5710">
      <w:pPr>
        <w:jc w:val="center"/>
        <w:rPr>
          <w:rFonts w:cs="Times New Roman"/>
          <w:sz w:val="52"/>
          <w:szCs w:val="52"/>
        </w:rPr>
      </w:pPr>
      <w:r w:rsidRPr="007713CE">
        <w:rPr>
          <w:rFonts w:cs="Times New Roman"/>
          <w:sz w:val="52"/>
          <w:szCs w:val="52"/>
        </w:rPr>
        <w:t>20</w:t>
      </w:r>
      <w:r w:rsidR="007713CE" w:rsidRPr="007713CE">
        <w:rPr>
          <w:rFonts w:cs="Times New Roman"/>
          <w:sz w:val="52"/>
          <w:szCs w:val="52"/>
        </w:rPr>
        <w:t>2</w:t>
      </w:r>
      <w:r w:rsidR="00B47E94">
        <w:rPr>
          <w:rFonts w:cs="Times New Roman"/>
          <w:sz w:val="52"/>
          <w:szCs w:val="52"/>
        </w:rPr>
        <w:t>5</w:t>
      </w:r>
      <w:r w:rsidR="00BC7608" w:rsidRPr="007713CE">
        <w:rPr>
          <w:rFonts w:cs="Times New Roman"/>
          <w:sz w:val="52"/>
          <w:szCs w:val="52"/>
        </w:rPr>
        <w:t xml:space="preserve"> </w:t>
      </w:r>
      <w:r w:rsidR="00E178F8" w:rsidRPr="007713CE">
        <w:rPr>
          <w:rFonts w:cs="Times New Roman"/>
          <w:sz w:val="52"/>
          <w:szCs w:val="52"/>
        </w:rPr>
        <w:t>-</w:t>
      </w:r>
      <w:r w:rsidR="00BC7608" w:rsidRPr="007713CE">
        <w:rPr>
          <w:rFonts w:cs="Times New Roman"/>
          <w:sz w:val="52"/>
          <w:szCs w:val="52"/>
        </w:rPr>
        <w:t xml:space="preserve"> </w:t>
      </w:r>
      <w:r w:rsidR="00E178F8" w:rsidRPr="007713CE">
        <w:rPr>
          <w:rFonts w:cs="Times New Roman"/>
          <w:sz w:val="52"/>
          <w:szCs w:val="52"/>
        </w:rPr>
        <w:t>20</w:t>
      </w:r>
      <w:r w:rsidR="00353511" w:rsidRPr="007713CE">
        <w:rPr>
          <w:rFonts w:cs="Times New Roman"/>
          <w:sz w:val="52"/>
          <w:szCs w:val="52"/>
        </w:rPr>
        <w:t>2</w:t>
      </w:r>
      <w:r w:rsidR="00B47E94">
        <w:rPr>
          <w:rFonts w:cs="Times New Roman"/>
          <w:sz w:val="52"/>
          <w:szCs w:val="52"/>
        </w:rPr>
        <w:t>6</w:t>
      </w:r>
    </w:p>
    <w:p w14:paraId="5983E1CF" w14:textId="77777777" w:rsidR="00F0254B" w:rsidRPr="0055235F" w:rsidRDefault="00F0254B" w:rsidP="009C5710">
      <w:pPr>
        <w:jc w:val="center"/>
        <w:rPr>
          <w:rFonts w:ascii="Times New Roman" w:hAnsi="Times New Roman" w:cs="Times New Roman"/>
          <w:sz w:val="48"/>
          <w:szCs w:val="48"/>
        </w:rPr>
      </w:pPr>
    </w:p>
    <w:p w14:paraId="337A9BE4" w14:textId="04B40CD9" w:rsidR="00F0254B" w:rsidRPr="0055235F" w:rsidRDefault="007713CE" w:rsidP="007713CE">
      <w:pPr>
        <w:tabs>
          <w:tab w:val="left" w:pos="488"/>
        </w:tabs>
        <w:rPr>
          <w:rFonts w:ascii="Times New Roman" w:hAnsi="Times New Roman" w:cs="Times New Roman"/>
          <w:sz w:val="48"/>
          <w:szCs w:val="48"/>
        </w:rPr>
      </w:pPr>
      <w:r>
        <w:rPr>
          <w:rFonts w:ascii="Times New Roman" w:hAnsi="Times New Roman" w:cs="Times New Roman"/>
          <w:sz w:val="48"/>
          <w:szCs w:val="48"/>
        </w:rPr>
        <w:tab/>
      </w:r>
    </w:p>
    <w:p w14:paraId="183C02DA" w14:textId="51462B8D" w:rsidR="00F0254B" w:rsidRPr="00051025" w:rsidRDefault="00F0254B" w:rsidP="00051025">
      <w:pPr>
        <w:jc w:val="center"/>
        <w:rPr>
          <w:rFonts w:cs="Arial"/>
          <w:b/>
          <w:bCs/>
          <w:sz w:val="36"/>
          <w:szCs w:val="36"/>
        </w:rPr>
      </w:pPr>
      <w:r w:rsidRPr="002F17C3">
        <w:rPr>
          <w:rFonts w:cs="Arial"/>
          <w:b/>
          <w:bCs/>
          <w:sz w:val="36"/>
          <w:szCs w:val="36"/>
        </w:rPr>
        <w:lastRenderedPageBreak/>
        <w:t>Table of Contents</w:t>
      </w:r>
    </w:p>
    <w:p w14:paraId="53E8A91A" w14:textId="74A8CB5E" w:rsidR="00F0254B" w:rsidRDefault="00F0254B" w:rsidP="00051025">
      <w:pPr>
        <w:rPr>
          <w:rFonts w:cs="Arial"/>
        </w:rPr>
      </w:pPr>
    </w:p>
    <w:p w14:paraId="0A8ECDB6" w14:textId="6FEB9D63" w:rsidR="00051025" w:rsidRDefault="00051025" w:rsidP="00051025">
      <w:pPr>
        <w:ind w:left="7920"/>
        <w:rPr>
          <w:b/>
          <w:bCs/>
          <w:color w:val="7F7F7F" w:themeColor="background1" w:themeShade="7F"/>
          <w:spacing w:val="60"/>
        </w:rPr>
      </w:pPr>
      <w:r>
        <w:rPr>
          <w:b/>
          <w:bCs/>
          <w:color w:val="7F7F7F" w:themeColor="background1" w:themeShade="7F"/>
          <w:spacing w:val="60"/>
        </w:rPr>
        <w:t xml:space="preserve">   </w:t>
      </w:r>
      <w:r w:rsidRPr="00051025">
        <w:rPr>
          <w:b/>
          <w:bCs/>
          <w:color w:val="7F7F7F" w:themeColor="background1" w:themeShade="7F"/>
          <w:spacing w:val="60"/>
        </w:rPr>
        <w:t>Page</w:t>
      </w:r>
    </w:p>
    <w:p w14:paraId="5EC5F045" w14:textId="77777777" w:rsidR="00051025" w:rsidRPr="00051025" w:rsidRDefault="00051025" w:rsidP="00051025">
      <w:pPr>
        <w:jc w:val="right"/>
        <w:rPr>
          <w:rFonts w:cs="Arial"/>
          <w:b/>
          <w:bCs/>
        </w:rPr>
      </w:pPr>
    </w:p>
    <w:p w14:paraId="1E960EDB" w14:textId="6792D459" w:rsidR="00051025" w:rsidRPr="000A1A0D" w:rsidRDefault="00F0254B" w:rsidP="00051025">
      <w:pPr>
        <w:jc w:val="both"/>
        <w:rPr>
          <w:b/>
          <w:bCs/>
          <w:spacing w:val="60"/>
        </w:rPr>
      </w:pPr>
      <w:r w:rsidRPr="000A1A0D">
        <w:rPr>
          <w:rFonts w:cs="Arial"/>
          <w:b/>
          <w:bCs/>
        </w:rPr>
        <w:t>Introduction</w:t>
      </w:r>
      <w:r w:rsidR="00681C45"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051025" w:rsidRPr="000A1A0D">
        <w:rPr>
          <w:rFonts w:cs="Arial"/>
          <w:b/>
          <w:bCs/>
        </w:rPr>
        <w:tab/>
      </w:r>
      <w:r w:rsidR="00051025" w:rsidRPr="000A1A0D">
        <w:rPr>
          <w:b/>
          <w:bCs/>
          <w:spacing w:val="60"/>
        </w:rPr>
        <w:t>3</w:t>
      </w:r>
    </w:p>
    <w:p w14:paraId="7D289B29" w14:textId="77777777" w:rsidR="00051025" w:rsidRDefault="00051025" w:rsidP="00051025">
      <w:pPr>
        <w:jc w:val="both"/>
        <w:rPr>
          <w:rFonts w:cs="Arial"/>
        </w:rPr>
      </w:pPr>
    </w:p>
    <w:p w14:paraId="14B0B5F7" w14:textId="3C01C7F7" w:rsidR="00051025" w:rsidRDefault="00F0254B" w:rsidP="00051025">
      <w:pPr>
        <w:jc w:val="both"/>
        <w:rPr>
          <w:spacing w:val="60"/>
        </w:rPr>
      </w:pPr>
      <w:r w:rsidRPr="00051025">
        <w:rPr>
          <w:rFonts w:cs="Arial"/>
        </w:rPr>
        <w:t>Job Description</w:t>
      </w:r>
      <w:r w:rsidR="00681C45"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051025">
        <w:rPr>
          <w:spacing w:val="60"/>
        </w:rPr>
        <w:tab/>
      </w:r>
      <w:r w:rsidR="00051025" w:rsidRPr="00051025">
        <w:rPr>
          <w:spacing w:val="60"/>
        </w:rPr>
        <w:t>3</w:t>
      </w:r>
    </w:p>
    <w:p w14:paraId="1B9C4737" w14:textId="77777777" w:rsidR="00051025" w:rsidRDefault="00051025" w:rsidP="00051025">
      <w:pPr>
        <w:jc w:val="both"/>
        <w:rPr>
          <w:spacing w:val="60"/>
        </w:rPr>
      </w:pPr>
    </w:p>
    <w:p w14:paraId="4A94D8EA" w14:textId="4ADF6962" w:rsidR="00051025" w:rsidRDefault="00F0254B" w:rsidP="00051025">
      <w:pPr>
        <w:jc w:val="both"/>
        <w:rPr>
          <w:rFonts w:cs="Arial"/>
        </w:rPr>
      </w:pPr>
      <w:r w:rsidRPr="00051025">
        <w:rPr>
          <w:rFonts w:cs="Arial"/>
        </w:rPr>
        <w:t xml:space="preserve">Meet Your </w:t>
      </w:r>
      <w:r w:rsidR="00A65899">
        <w:rPr>
          <w:rFonts w:cs="Arial"/>
        </w:rPr>
        <w:t>T</w:t>
      </w:r>
      <w:r w:rsidRPr="00051025">
        <w:rPr>
          <w:rFonts w:cs="Arial"/>
        </w:rPr>
        <w:t>eacher</w:t>
      </w:r>
      <w:r w:rsidR="00681C45"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051025" w:rsidRPr="00051025">
        <w:rPr>
          <w:spacing w:val="60"/>
        </w:rPr>
        <w:t>3</w:t>
      </w:r>
    </w:p>
    <w:p w14:paraId="30B886C0" w14:textId="77777777" w:rsidR="00051025" w:rsidRDefault="00051025" w:rsidP="00051025">
      <w:pPr>
        <w:jc w:val="both"/>
        <w:rPr>
          <w:rFonts w:cs="Arial"/>
        </w:rPr>
      </w:pPr>
    </w:p>
    <w:p w14:paraId="198057F8" w14:textId="190D11A0" w:rsidR="00F0254B" w:rsidRDefault="00F0254B" w:rsidP="00051025">
      <w:pPr>
        <w:jc w:val="both"/>
        <w:rPr>
          <w:spacing w:val="60"/>
        </w:rPr>
      </w:pPr>
      <w:r w:rsidRPr="00051025">
        <w:rPr>
          <w:rFonts w:cs="Arial"/>
        </w:rPr>
        <w:t>Communication</w:t>
      </w:r>
      <w:r w:rsidR="00681C45"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051025" w:rsidRPr="00051025">
        <w:rPr>
          <w:spacing w:val="60"/>
        </w:rPr>
        <w:t>3</w:t>
      </w:r>
    </w:p>
    <w:p w14:paraId="43EA34E3" w14:textId="0AFBB4BF" w:rsidR="00CB2B1E" w:rsidRDefault="00CB2B1E" w:rsidP="00051025">
      <w:pPr>
        <w:jc w:val="both"/>
        <w:rPr>
          <w:spacing w:val="60"/>
        </w:rPr>
      </w:pPr>
    </w:p>
    <w:p w14:paraId="5A5CD3E8" w14:textId="6AE2815F" w:rsidR="00CB2B1E" w:rsidRPr="00051025" w:rsidRDefault="00CB2B1E" w:rsidP="00CB2B1E">
      <w:pPr>
        <w:jc w:val="both"/>
        <w:rPr>
          <w:rFonts w:cs="Arial"/>
        </w:rPr>
      </w:pPr>
      <w:r w:rsidRPr="00051025">
        <w:rPr>
          <w:rFonts w:cs="Arial"/>
        </w:rPr>
        <w:t>C</w:t>
      </w:r>
      <w:r>
        <w:rPr>
          <w:rFonts w:cs="Arial"/>
        </w:rPr>
        <w:t>lassroom Coordination</w:t>
      </w:r>
      <w:r w:rsidRPr="00051025">
        <w:rPr>
          <w:rFonts w:cs="Arial"/>
        </w:rPr>
        <w:tab/>
      </w:r>
      <w:r w:rsidRPr="00051025">
        <w:rPr>
          <w:rFonts w:cs="Arial"/>
        </w:rPr>
        <w:tab/>
      </w:r>
      <w:r w:rsidRPr="00051025">
        <w:rPr>
          <w:rFonts w:cs="Arial"/>
        </w:rPr>
        <w:tab/>
      </w:r>
      <w:r w:rsidRPr="00051025">
        <w:rPr>
          <w:rFonts w:cs="Arial"/>
        </w:rPr>
        <w:tab/>
      </w:r>
      <w:r w:rsidRPr="00051025">
        <w:rPr>
          <w:rFonts w:cs="Arial"/>
        </w:rPr>
        <w:tab/>
      </w:r>
      <w:r w:rsidRPr="00051025">
        <w:rPr>
          <w:rFonts w:cs="Arial"/>
        </w:rPr>
        <w:tab/>
      </w:r>
      <w:r w:rsidRPr="00051025">
        <w:rPr>
          <w:rFonts w:cs="Arial"/>
        </w:rPr>
        <w:tab/>
      </w:r>
      <w:r w:rsidRPr="00051025">
        <w:rPr>
          <w:rFonts w:cs="Arial"/>
        </w:rPr>
        <w:tab/>
      </w:r>
      <w:r w:rsidRPr="00051025">
        <w:rPr>
          <w:rFonts w:cs="Arial"/>
        </w:rPr>
        <w:tab/>
      </w:r>
      <w:r w:rsidRPr="00051025">
        <w:rPr>
          <w:spacing w:val="60"/>
        </w:rPr>
        <w:t>3</w:t>
      </w:r>
    </w:p>
    <w:p w14:paraId="41B2C7DE" w14:textId="77777777" w:rsidR="00051025" w:rsidRPr="00051025" w:rsidRDefault="00051025" w:rsidP="00051025">
      <w:pPr>
        <w:jc w:val="both"/>
        <w:rPr>
          <w:rFonts w:cs="Arial"/>
        </w:rPr>
      </w:pPr>
    </w:p>
    <w:p w14:paraId="6BBB8023" w14:textId="603AB38F" w:rsidR="00F0254B" w:rsidRPr="000A1A0D" w:rsidRDefault="00F0254B" w:rsidP="00051025">
      <w:pPr>
        <w:jc w:val="both"/>
        <w:rPr>
          <w:rFonts w:cs="Arial"/>
          <w:b/>
          <w:bCs/>
        </w:rPr>
      </w:pPr>
      <w:r w:rsidRPr="000A1A0D">
        <w:rPr>
          <w:rFonts w:cs="Arial"/>
          <w:b/>
          <w:bCs/>
        </w:rPr>
        <w:t xml:space="preserve">Classroom Party </w:t>
      </w:r>
      <w:r w:rsidR="00DA50DE" w:rsidRPr="000A1A0D">
        <w:rPr>
          <w:rFonts w:cs="Arial"/>
          <w:b/>
          <w:bCs/>
        </w:rPr>
        <w:t>and Events</w:t>
      </w:r>
      <w:r w:rsidR="00681C45"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B5681A" w:rsidRPr="000A1A0D">
        <w:rPr>
          <w:rFonts w:cs="Arial"/>
          <w:b/>
          <w:bCs/>
        </w:rPr>
        <w:tab/>
      </w:r>
      <w:r w:rsidR="00075EAE" w:rsidRPr="000A1A0D">
        <w:rPr>
          <w:rFonts w:cs="Arial"/>
          <w:b/>
          <w:bCs/>
        </w:rPr>
        <w:tab/>
        <w:t>4</w:t>
      </w:r>
    </w:p>
    <w:p w14:paraId="7AD1BCFA" w14:textId="77777777" w:rsidR="00075EAE" w:rsidRPr="00051025" w:rsidRDefault="00075EAE" w:rsidP="00051025">
      <w:pPr>
        <w:jc w:val="both"/>
        <w:rPr>
          <w:rFonts w:cs="Arial"/>
        </w:rPr>
      </w:pPr>
    </w:p>
    <w:p w14:paraId="0528D6B9" w14:textId="7E8BCB5F" w:rsidR="00F0254B" w:rsidRPr="00051025" w:rsidRDefault="00681C45" w:rsidP="00051025">
      <w:pPr>
        <w:jc w:val="both"/>
        <w:rPr>
          <w:rFonts w:cs="Arial"/>
        </w:rPr>
      </w:pPr>
      <w:r w:rsidRPr="00051025">
        <w:rPr>
          <w:rFonts w:cs="Arial"/>
        </w:rPr>
        <w:t>Classroom Party Guidelines</w:t>
      </w:r>
      <w:r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B5681A" w:rsidRPr="00051025">
        <w:rPr>
          <w:rFonts w:cs="Arial"/>
        </w:rPr>
        <w:tab/>
      </w:r>
      <w:r w:rsidR="00075EAE">
        <w:rPr>
          <w:rFonts w:cs="Arial"/>
        </w:rPr>
        <w:tab/>
      </w:r>
      <w:r w:rsidR="00075EAE">
        <w:rPr>
          <w:rFonts w:cs="Arial"/>
        </w:rPr>
        <w:tab/>
        <w:t>4</w:t>
      </w:r>
    </w:p>
    <w:p w14:paraId="6F1FA6D6" w14:textId="77777777" w:rsidR="00681C45" w:rsidRPr="00051025" w:rsidRDefault="00681C45" w:rsidP="00051025">
      <w:pPr>
        <w:jc w:val="both"/>
        <w:rPr>
          <w:rFonts w:cs="Arial"/>
        </w:rPr>
      </w:pPr>
    </w:p>
    <w:p w14:paraId="210229BC" w14:textId="023DA856" w:rsidR="00681C45" w:rsidRPr="00C042B3" w:rsidRDefault="00681C45" w:rsidP="00051025">
      <w:pPr>
        <w:jc w:val="both"/>
        <w:rPr>
          <w:rFonts w:cs="Arial"/>
        </w:rPr>
      </w:pPr>
      <w:r w:rsidRPr="00C042B3">
        <w:rPr>
          <w:rFonts w:cs="Arial"/>
        </w:rPr>
        <w:t>Classroom Party Themes</w:t>
      </w:r>
      <w:r w:rsidRPr="00C042B3">
        <w:rPr>
          <w:rFonts w:cs="Arial"/>
        </w:rPr>
        <w:tab/>
      </w:r>
      <w:r w:rsidR="00B5681A" w:rsidRPr="00C042B3">
        <w:rPr>
          <w:rFonts w:cs="Arial"/>
        </w:rPr>
        <w:tab/>
      </w:r>
      <w:r w:rsidR="00B5681A" w:rsidRPr="00C042B3">
        <w:rPr>
          <w:rFonts w:cs="Arial"/>
        </w:rPr>
        <w:tab/>
      </w:r>
      <w:r w:rsidR="00B5681A" w:rsidRPr="00C042B3">
        <w:rPr>
          <w:rFonts w:cs="Arial"/>
        </w:rPr>
        <w:tab/>
      </w:r>
      <w:r w:rsidR="00B5681A" w:rsidRPr="00C042B3">
        <w:rPr>
          <w:rFonts w:cs="Arial"/>
        </w:rPr>
        <w:tab/>
      </w:r>
      <w:r w:rsidR="00B5681A" w:rsidRPr="00C042B3">
        <w:rPr>
          <w:rFonts w:cs="Arial"/>
        </w:rPr>
        <w:tab/>
      </w:r>
      <w:r w:rsidR="00B5681A" w:rsidRPr="00C042B3">
        <w:rPr>
          <w:rFonts w:cs="Arial"/>
        </w:rPr>
        <w:tab/>
      </w:r>
      <w:r w:rsidR="00B5681A" w:rsidRPr="00C042B3">
        <w:rPr>
          <w:rFonts w:cs="Arial"/>
        </w:rPr>
        <w:tab/>
      </w:r>
      <w:r w:rsidR="00B5681A" w:rsidRPr="00C042B3">
        <w:rPr>
          <w:rFonts w:cs="Arial"/>
        </w:rPr>
        <w:tab/>
      </w:r>
      <w:r w:rsidRPr="00C042B3">
        <w:rPr>
          <w:rFonts w:cs="Arial"/>
        </w:rPr>
        <w:t>5</w:t>
      </w:r>
    </w:p>
    <w:p w14:paraId="1B8E6D06" w14:textId="77777777" w:rsidR="00C042B3" w:rsidRDefault="00C042B3" w:rsidP="00C042B3">
      <w:pPr>
        <w:jc w:val="both"/>
        <w:rPr>
          <w:rFonts w:cs="Arial"/>
        </w:rPr>
      </w:pPr>
    </w:p>
    <w:p w14:paraId="65FA4593" w14:textId="308B78D7" w:rsidR="00C042B3" w:rsidRDefault="00D46401" w:rsidP="00C042B3">
      <w:pPr>
        <w:jc w:val="both"/>
        <w:rPr>
          <w:rFonts w:cs="Arial"/>
        </w:rPr>
      </w:pPr>
      <w:r>
        <w:rPr>
          <w:rFonts w:cs="Arial"/>
        </w:rPr>
        <w:t>2</w:t>
      </w:r>
      <w:r w:rsidRPr="00D46401">
        <w:rPr>
          <w:rFonts w:cs="Arial"/>
          <w:vertAlign w:val="superscript"/>
        </w:rPr>
        <w:t>nd</w:t>
      </w:r>
      <w:r>
        <w:rPr>
          <w:rFonts w:cs="Arial"/>
        </w:rPr>
        <w:t xml:space="preserve"> Grade </w:t>
      </w:r>
      <w:r w:rsidR="00C042B3" w:rsidRPr="00051025">
        <w:rPr>
          <w:rFonts w:cs="Arial"/>
        </w:rPr>
        <w:t>First Reconciliation Reception (for 1</w:t>
      </w:r>
      <w:r w:rsidR="00C042B3" w:rsidRPr="00051025">
        <w:rPr>
          <w:rFonts w:cs="Arial"/>
          <w:vertAlign w:val="superscript"/>
        </w:rPr>
        <w:t>st</w:t>
      </w:r>
      <w:r w:rsidR="00C042B3" w:rsidRPr="00051025">
        <w:rPr>
          <w:rFonts w:cs="Arial"/>
        </w:rPr>
        <w:t xml:space="preserve"> Grade Parents)</w:t>
      </w:r>
      <w:r w:rsidR="00820DCF">
        <w:rPr>
          <w:rFonts w:cs="Arial"/>
        </w:rPr>
        <w:tab/>
      </w:r>
      <w:r w:rsidR="00820DCF">
        <w:rPr>
          <w:rFonts w:cs="Arial"/>
        </w:rPr>
        <w:tab/>
      </w:r>
      <w:r w:rsidR="00C042B3" w:rsidRPr="00051025">
        <w:rPr>
          <w:rFonts w:cs="Arial"/>
        </w:rPr>
        <w:tab/>
      </w:r>
      <w:r w:rsidR="00C042B3" w:rsidRPr="00051025">
        <w:rPr>
          <w:rFonts w:cs="Arial"/>
        </w:rPr>
        <w:tab/>
      </w:r>
      <w:r w:rsidR="00A6630D">
        <w:rPr>
          <w:rFonts w:cs="Arial"/>
        </w:rPr>
        <w:t>5</w:t>
      </w:r>
    </w:p>
    <w:p w14:paraId="485F2A7E" w14:textId="05EE0209" w:rsidR="00820DCF" w:rsidRDefault="00820DCF" w:rsidP="00C042B3">
      <w:pPr>
        <w:jc w:val="both"/>
        <w:rPr>
          <w:rFonts w:cs="Arial"/>
        </w:rPr>
      </w:pPr>
    </w:p>
    <w:p w14:paraId="16D0DA14" w14:textId="28E32597" w:rsidR="00820DCF" w:rsidRPr="00051025" w:rsidRDefault="00820DCF" w:rsidP="00C042B3">
      <w:pPr>
        <w:jc w:val="both"/>
        <w:rPr>
          <w:rFonts w:cs="Arial"/>
        </w:rPr>
      </w:pPr>
      <w:r>
        <w:rPr>
          <w:rFonts w:cs="Arial"/>
        </w:rPr>
        <w:t>8</w:t>
      </w:r>
      <w:r w:rsidRPr="00820DCF">
        <w:rPr>
          <w:rFonts w:cs="Arial"/>
          <w:vertAlign w:val="superscript"/>
        </w:rPr>
        <w:t>th</w:t>
      </w:r>
      <w:r>
        <w:rPr>
          <w:rFonts w:cs="Arial"/>
        </w:rPr>
        <w:t xml:space="preserve"> Grade Promotion Reception (for 7</w:t>
      </w:r>
      <w:r w:rsidRPr="00820DCF">
        <w:rPr>
          <w:rFonts w:cs="Arial"/>
          <w:vertAlign w:val="superscript"/>
        </w:rPr>
        <w:t>th</w:t>
      </w:r>
      <w:r>
        <w:rPr>
          <w:rFonts w:cs="Arial"/>
        </w:rPr>
        <w:t xml:space="preserve"> Grade Parents)</w:t>
      </w:r>
      <w:r>
        <w:rPr>
          <w:rFonts w:cs="Arial"/>
        </w:rPr>
        <w:tab/>
      </w:r>
      <w:r>
        <w:rPr>
          <w:rFonts w:cs="Arial"/>
        </w:rPr>
        <w:tab/>
      </w:r>
      <w:r>
        <w:rPr>
          <w:rFonts w:cs="Arial"/>
        </w:rPr>
        <w:tab/>
      </w:r>
      <w:r>
        <w:rPr>
          <w:rFonts w:cs="Arial"/>
        </w:rPr>
        <w:tab/>
      </w:r>
      <w:r>
        <w:rPr>
          <w:rFonts w:cs="Arial"/>
        </w:rPr>
        <w:tab/>
        <w:t>5</w:t>
      </w:r>
    </w:p>
    <w:p w14:paraId="4D4C0F63" w14:textId="77777777" w:rsidR="00C042B3" w:rsidRPr="00206D73" w:rsidRDefault="00C042B3" w:rsidP="00C042B3">
      <w:pPr>
        <w:jc w:val="both"/>
        <w:rPr>
          <w:rFonts w:cs="Arial"/>
          <w:b/>
          <w:bCs/>
        </w:rPr>
      </w:pPr>
    </w:p>
    <w:p w14:paraId="6665E7E6" w14:textId="0FADE67A" w:rsidR="00F0254B" w:rsidRDefault="00F0254B" w:rsidP="00051025">
      <w:pPr>
        <w:jc w:val="both"/>
        <w:rPr>
          <w:rFonts w:cs="Arial"/>
          <w:b/>
          <w:bCs/>
        </w:rPr>
      </w:pPr>
      <w:r w:rsidRPr="00206D73">
        <w:rPr>
          <w:rFonts w:cs="Arial"/>
          <w:b/>
          <w:bCs/>
        </w:rPr>
        <w:t xml:space="preserve">Teacher </w:t>
      </w:r>
      <w:r w:rsidR="00DA50DE" w:rsidRPr="00206D73">
        <w:rPr>
          <w:rFonts w:cs="Arial"/>
          <w:b/>
          <w:bCs/>
        </w:rPr>
        <w:t>Appreciation</w:t>
      </w:r>
      <w:r w:rsidR="00084F0B">
        <w:rPr>
          <w:rFonts w:cs="Arial"/>
          <w:b/>
          <w:bCs/>
        </w:rPr>
        <w:tab/>
      </w:r>
      <w:r w:rsidR="00681C45" w:rsidRPr="00206D73">
        <w:rPr>
          <w:rFonts w:cs="Arial"/>
          <w:b/>
          <w:bCs/>
        </w:rPr>
        <w:tab/>
      </w:r>
      <w:r w:rsidR="00B5681A" w:rsidRPr="00206D73">
        <w:rPr>
          <w:rFonts w:cs="Arial"/>
          <w:b/>
          <w:bCs/>
        </w:rPr>
        <w:tab/>
      </w:r>
      <w:r w:rsidR="00B5681A" w:rsidRPr="00206D73">
        <w:rPr>
          <w:rFonts w:cs="Arial"/>
          <w:b/>
          <w:bCs/>
        </w:rPr>
        <w:tab/>
      </w:r>
      <w:r w:rsidR="00B5681A" w:rsidRPr="00206D73">
        <w:rPr>
          <w:rFonts w:cs="Arial"/>
          <w:b/>
          <w:bCs/>
        </w:rPr>
        <w:tab/>
      </w:r>
      <w:r w:rsidR="00B5681A" w:rsidRPr="00206D73">
        <w:rPr>
          <w:rFonts w:cs="Arial"/>
          <w:b/>
          <w:bCs/>
        </w:rPr>
        <w:tab/>
      </w:r>
      <w:r w:rsidR="00B5681A" w:rsidRPr="00206D73">
        <w:rPr>
          <w:rFonts w:cs="Arial"/>
          <w:b/>
          <w:bCs/>
        </w:rPr>
        <w:tab/>
      </w:r>
      <w:r w:rsidR="00B5681A" w:rsidRPr="00206D73">
        <w:rPr>
          <w:rFonts w:cs="Arial"/>
          <w:b/>
          <w:bCs/>
        </w:rPr>
        <w:tab/>
      </w:r>
      <w:r w:rsidR="00206D73" w:rsidRPr="00206D73">
        <w:rPr>
          <w:rFonts w:cs="Arial"/>
          <w:b/>
          <w:bCs/>
        </w:rPr>
        <w:tab/>
      </w:r>
      <w:r w:rsidR="002F17C3">
        <w:rPr>
          <w:rFonts w:cs="Arial"/>
          <w:b/>
          <w:bCs/>
        </w:rPr>
        <w:t>6</w:t>
      </w:r>
    </w:p>
    <w:p w14:paraId="3E37E089" w14:textId="77777777" w:rsidR="00AC31E5" w:rsidRDefault="00AC31E5" w:rsidP="00051025">
      <w:pPr>
        <w:jc w:val="both"/>
        <w:rPr>
          <w:rFonts w:cs="Arial"/>
        </w:rPr>
      </w:pPr>
    </w:p>
    <w:p w14:paraId="1D6F9A0F" w14:textId="3D51428F" w:rsidR="00AC31E5" w:rsidRPr="00AC31E5" w:rsidRDefault="00AC31E5" w:rsidP="00051025">
      <w:pPr>
        <w:jc w:val="both"/>
        <w:rPr>
          <w:rFonts w:cs="Arial"/>
        </w:rPr>
      </w:pPr>
      <w:r w:rsidRPr="00AC31E5">
        <w:rPr>
          <w:rFonts w:cs="Arial"/>
        </w:rPr>
        <w:t>Teacher Appreciation Week</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6</w:t>
      </w:r>
      <w:r>
        <w:rPr>
          <w:rFonts w:cs="Arial"/>
        </w:rPr>
        <w:tab/>
      </w:r>
    </w:p>
    <w:p w14:paraId="2162B7F4" w14:textId="77777777" w:rsidR="00AC31E5" w:rsidRDefault="00AC31E5" w:rsidP="00051025">
      <w:pPr>
        <w:jc w:val="both"/>
        <w:rPr>
          <w:rFonts w:cs="Arial"/>
        </w:rPr>
      </w:pPr>
    </w:p>
    <w:p w14:paraId="3CD5D680" w14:textId="16ADF9F9" w:rsidR="00AC31E5" w:rsidRPr="00AC31E5" w:rsidRDefault="00AC31E5" w:rsidP="00051025">
      <w:pPr>
        <w:jc w:val="both"/>
        <w:rPr>
          <w:rFonts w:cs="Arial"/>
        </w:rPr>
      </w:pPr>
      <w:r w:rsidRPr="00AC31E5">
        <w:rPr>
          <w:rFonts w:cs="Arial"/>
        </w:rPr>
        <w:t>Gift Giving for Teachers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6</w:t>
      </w:r>
    </w:p>
    <w:p w14:paraId="70CD8F7A" w14:textId="77777777" w:rsidR="00AC31E5" w:rsidRDefault="00AC31E5" w:rsidP="00051025">
      <w:pPr>
        <w:jc w:val="both"/>
        <w:rPr>
          <w:rFonts w:cs="Arial"/>
        </w:rPr>
      </w:pPr>
    </w:p>
    <w:p w14:paraId="47A3689E" w14:textId="458414C2" w:rsidR="00AC31E5" w:rsidRPr="00AC31E5" w:rsidRDefault="00AC31E5" w:rsidP="00051025">
      <w:pPr>
        <w:jc w:val="both"/>
        <w:rPr>
          <w:rFonts w:cs="Arial"/>
        </w:rPr>
      </w:pPr>
      <w:r w:rsidRPr="00AC31E5">
        <w:rPr>
          <w:rFonts w:cs="Arial"/>
        </w:rPr>
        <w:t>P</w:t>
      </w:r>
      <w:r>
        <w:rPr>
          <w:rFonts w:cs="Arial"/>
        </w:rPr>
        <w:t>RAY</w:t>
      </w:r>
      <w:r w:rsidRPr="00AC31E5">
        <w:rPr>
          <w:rFonts w:cs="Arial"/>
        </w:rPr>
        <w:t xml:space="preserve"> for </w:t>
      </w:r>
      <w:r>
        <w:rPr>
          <w:rFonts w:cs="Arial"/>
        </w:rPr>
        <w:t>y</w:t>
      </w:r>
      <w:r w:rsidRPr="00AC31E5">
        <w:rPr>
          <w:rFonts w:cs="Arial"/>
        </w:rPr>
        <w:t>our Teacher</w:t>
      </w:r>
      <w:r>
        <w:rPr>
          <w:rFonts w:cs="Arial"/>
        </w:rPr>
        <w:t>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6</w:t>
      </w:r>
    </w:p>
    <w:p w14:paraId="6C7D2ACD" w14:textId="77777777" w:rsidR="00F0254B" w:rsidRPr="00234D89" w:rsidRDefault="00F0254B" w:rsidP="00051025">
      <w:pPr>
        <w:jc w:val="both"/>
        <w:rPr>
          <w:rFonts w:cs="Arial"/>
          <w:highlight w:val="yellow"/>
        </w:rPr>
      </w:pPr>
    </w:p>
    <w:p w14:paraId="06559CF1" w14:textId="6FCC3037" w:rsidR="00F0254B" w:rsidRDefault="00F0254B" w:rsidP="00051025">
      <w:pPr>
        <w:jc w:val="both"/>
        <w:rPr>
          <w:rFonts w:cs="Arial"/>
          <w:b/>
          <w:bCs/>
        </w:rPr>
      </w:pPr>
      <w:r w:rsidRPr="002F17C3">
        <w:rPr>
          <w:rFonts w:cs="Arial"/>
          <w:b/>
          <w:bCs/>
        </w:rPr>
        <w:t xml:space="preserve">Monthly Teacher </w:t>
      </w:r>
      <w:r w:rsidR="00084F0B">
        <w:rPr>
          <w:rFonts w:cs="Arial"/>
          <w:b/>
          <w:bCs/>
        </w:rPr>
        <w:t xml:space="preserve">Appreciation </w:t>
      </w:r>
      <w:r w:rsidRPr="002F17C3">
        <w:rPr>
          <w:rFonts w:cs="Arial"/>
          <w:b/>
          <w:bCs/>
        </w:rPr>
        <w:t>Luncheons</w:t>
      </w:r>
      <w:r w:rsidR="00681C45" w:rsidRPr="002F17C3">
        <w:rPr>
          <w:rFonts w:cs="Arial"/>
          <w:b/>
          <w:bCs/>
        </w:rPr>
        <w:tab/>
      </w:r>
      <w:r w:rsidR="00B5681A" w:rsidRPr="002F17C3">
        <w:rPr>
          <w:rFonts w:cs="Arial"/>
          <w:b/>
          <w:bCs/>
        </w:rPr>
        <w:tab/>
      </w:r>
      <w:r w:rsidR="00B5681A" w:rsidRPr="002F17C3">
        <w:rPr>
          <w:rFonts w:cs="Arial"/>
          <w:b/>
          <w:bCs/>
        </w:rPr>
        <w:tab/>
      </w:r>
      <w:r w:rsidR="00B5681A" w:rsidRPr="002F17C3">
        <w:rPr>
          <w:rFonts w:cs="Arial"/>
          <w:b/>
          <w:bCs/>
        </w:rPr>
        <w:tab/>
      </w:r>
      <w:r w:rsidR="00B5681A" w:rsidRPr="002F17C3">
        <w:rPr>
          <w:rFonts w:cs="Arial"/>
          <w:b/>
          <w:bCs/>
        </w:rPr>
        <w:tab/>
      </w:r>
      <w:r w:rsidR="00B5681A" w:rsidRPr="002F17C3">
        <w:rPr>
          <w:rFonts w:cs="Arial"/>
          <w:b/>
          <w:bCs/>
        </w:rPr>
        <w:tab/>
      </w:r>
      <w:r w:rsidR="00681C45" w:rsidRPr="002F17C3">
        <w:rPr>
          <w:rFonts w:cs="Arial"/>
          <w:b/>
          <w:bCs/>
        </w:rPr>
        <w:t>7</w:t>
      </w:r>
    </w:p>
    <w:p w14:paraId="0762A9EA" w14:textId="6F1D3A44" w:rsidR="00AC4B74" w:rsidRDefault="00AC4B74" w:rsidP="00051025">
      <w:pPr>
        <w:jc w:val="both"/>
        <w:rPr>
          <w:rFonts w:cs="Arial"/>
          <w:b/>
          <w:bCs/>
        </w:rPr>
      </w:pPr>
    </w:p>
    <w:p w14:paraId="4F512EC0" w14:textId="5AA269BC" w:rsidR="00AC4B74" w:rsidRPr="00AC4B74" w:rsidRDefault="00AC4B74" w:rsidP="00051025">
      <w:pPr>
        <w:jc w:val="both"/>
        <w:rPr>
          <w:rFonts w:cs="Arial"/>
        </w:rPr>
      </w:pPr>
      <w:r w:rsidRPr="00AC4B74">
        <w:rPr>
          <w:rFonts w:cs="Arial"/>
        </w:rPr>
        <w:t>Guidelines for Luncheon</w:t>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t>7</w:t>
      </w:r>
    </w:p>
    <w:p w14:paraId="1403112D" w14:textId="54B6A8B7" w:rsidR="00AC4B74" w:rsidRPr="00AC4B74" w:rsidRDefault="00AC4B74" w:rsidP="00051025">
      <w:pPr>
        <w:jc w:val="both"/>
        <w:rPr>
          <w:rFonts w:cs="Arial"/>
        </w:rPr>
      </w:pPr>
    </w:p>
    <w:p w14:paraId="7E734540" w14:textId="23BF2F2F" w:rsidR="00AC4B74" w:rsidRPr="00AC4B74" w:rsidRDefault="00AC4B74" w:rsidP="00051025">
      <w:pPr>
        <w:jc w:val="both"/>
        <w:rPr>
          <w:rFonts w:cs="Arial"/>
        </w:rPr>
      </w:pPr>
      <w:r w:rsidRPr="00AC4B74">
        <w:rPr>
          <w:rFonts w:cs="Arial"/>
        </w:rPr>
        <w:t>Luncheon Scheduled Dates</w:t>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sidRPr="00AC4B74">
        <w:rPr>
          <w:rFonts w:cs="Arial"/>
        </w:rPr>
        <w:tab/>
      </w:r>
      <w:r>
        <w:rPr>
          <w:rFonts w:cs="Arial"/>
        </w:rPr>
        <w:tab/>
      </w:r>
      <w:r w:rsidRPr="00AC4B74">
        <w:rPr>
          <w:rFonts w:cs="Arial"/>
        </w:rPr>
        <w:t>7</w:t>
      </w:r>
    </w:p>
    <w:p w14:paraId="45D05D5D" w14:textId="77777777" w:rsidR="00F0254B" w:rsidRPr="00AC4B74" w:rsidRDefault="00F0254B" w:rsidP="00051025">
      <w:pPr>
        <w:jc w:val="both"/>
        <w:rPr>
          <w:rFonts w:cs="Arial"/>
        </w:rPr>
      </w:pPr>
    </w:p>
    <w:p w14:paraId="659A8FC7" w14:textId="7442BB66" w:rsidR="00F0254B" w:rsidRDefault="00F0254B" w:rsidP="00051025">
      <w:pPr>
        <w:jc w:val="both"/>
        <w:rPr>
          <w:rFonts w:cs="Arial"/>
          <w:b/>
          <w:bCs/>
        </w:rPr>
      </w:pPr>
      <w:r w:rsidRPr="002F17C3">
        <w:rPr>
          <w:rFonts w:cs="Arial"/>
          <w:b/>
          <w:bCs/>
        </w:rPr>
        <w:t>P</w:t>
      </w:r>
      <w:r w:rsidR="00084F0B">
        <w:rPr>
          <w:rFonts w:cs="Arial"/>
          <w:b/>
          <w:bCs/>
        </w:rPr>
        <w:t>arent Teacher Organization</w:t>
      </w:r>
      <w:r w:rsidR="00084F0B">
        <w:rPr>
          <w:rFonts w:cs="Arial"/>
          <w:b/>
          <w:bCs/>
        </w:rPr>
        <w:tab/>
      </w:r>
      <w:r w:rsidR="00084F0B">
        <w:rPr>
          <w:rFonts w:cs="Arial"/>
          <w:b/>
          <w:bCs/>
        </w:rPr>
        <w:tab/>
      </w:r>
      <w:r w:rsidR="00084F0B">
        <w:rPr>
          <w:rFonts w:cs="Arial"/>
          <w:b/>
          <w:bCs/>
        </w:rPr>
        <w:tab/>
      </w:r>
      <w:r w:rsidR="00B5681A" w:rsidRPr="002F17C3">
        <w:rPr>
          <w:rFonts w:cs="Arial"/>
          <w:b/>
          <w:bCs/>
        </w:rPr>
        <w:tab/>
      </w:r>
      <w:r w:rsidR="00B5681A" w:rsidRPr="002F17C3">
        <w:rPr>
          <w:rFonts w:cs="Arial"/>
          <w:b/>
          <w:bCs/>
        </w:rPr>
        <w:tab/>
      </w:r>
      <w:r w:rsidR="00B5681A" w:rsidRPr="002F17C3">
        <w:rPr>
          <w:rFonts w:cs="Arial"/>
          <w:b/>
          <w:bCs/>
        </w:rPr>
        <w:tab/>
      </w:r>
      <w:r w:rsidR="00B5681A" w:rsidRPr="002F17C3">
        <w:rPr>
          <w:rFonts w:cs="Arial"/>
          <w:b/>
          <w:bCs/>
        </w:rPr>
        <w:tab/>
      </w:r>
      <w:r w:rsidR="002F17C3" w:rsidRPr="002F17C3">
        <w:rPr>
          <w:rFonts w:cs="Arial"/>
          <w:b/>
          <w:bCs/>
        </w:rPr>
        <w:tab/>
      </w:r>
      <w:r w:rsidR="00681C45" w:rsidRPr="002F17C3">
        <w:rPr>
          <w:rFonts w:cs="Arial"/>
          <w:b/>
          <w:bCs/>
        </w:rPr>
        <w:t>8</w:t>
      </w:r>
    </w:p>
    <w:p w14:paraId="3F1C4020" w14:textId="39D4E012" w:rsidR="00C938E9" w:rsidRPr="00C938E9" w:rsidRDefault="00C938E9" w:rsidP="00051025">
      <w:pPr>
        <w:jc w:val="both"/>
        <w:rPr>
          <w:rFonts w:cs="Arial"/>
        </w:rPr>
      </w:pPr>
    </w:p>
    <w:p w14:paraId="36A4E137" w14:textId="59F9CC85" w:rsidR="00C938E9" w:rsidRPr="00C938E9" w:rsidRDefault="00C938E9" w:rsidP="00051025">
      <w:pPr>
        <w:jc w:val="both"/>
        <w:rPr>
          <w:rFonts w:cs="Arial"/>
        </w:rPr>
      </w:pPr>
      <w:r w:rsidRPr="00C938E9">
        <w:rPr>
          <w:rFonts w:cs="Arial"/>
        </w:rPr>
        <w:t>PTO Meeting Dates</w:t>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t>8</w:t>
      </w:r>
    </w:p>
    <w:p w14:paraId="5F27E5F4" w14:textId="18ADA11A" w:rsidR="00C938E9" w:rsidRPr="00C938E9" w:rsidRDefault="00C938E9" w:rsidP="00051025">
      <w:pPr>
        <w:jc w:val="both"/>
        <w:rPr>
          <w:rFonts w:cs="Arial"/>
        </w:rPr>
      </w:pPr>
    </w:p>
    <w:p w14:paraId="580A25A8" w14:textId="293CD37C" w:rsidR="00C938E9" w:rsidRPr="00C938E9" w:rsidRDefault="00C938E9" w:rsidP="00051025">
      <w:pPr>
        <w:jc w:val="both"/>
        <w:rPr>
          <w:rFonts w:cs="Arial"/>
        </w:rPr>
      </w:pPr>
      <w:r w:rsidRPr="00C938E9">
        <w:rPr>
          <w:rFonts w:cs="Arial"/>
        </w:rPr>
        <w:t>PTO Contact Information</w:t>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r>
      <w:r w:rsidRPr="00C938E9">
        <w:rPr>
          <w:rFonts w:cs="Arial"/>
        </w:rPr>
        <w:tab/>
        <w:t>8</w:t>
      </w:r>
    </w:p>
    <w:p w14:paraId="758AA62C" w14:textId="77777777" w:rsidR="00F0254B" w:rsidRPr="00051025" w:rsidRDefault="00F0254B" w:rsidP="00051025">
      <w:pPr>
        <w:jc w:val="both"/>
        <w:rPr>
          <w:rFonts w:cs="Arial"/>
        </w:rPr>
      </w:pPr>
    </w:p>
    <w:p w14:paraId="14C5F559" w14:textId="4B7D7E56" w:rsidR="00F0254B" w:rsidRDefault="00F0254B" w:rsidP="00051025">
      <w:pPr>
        <w:rPr>
          <w:rFonts w:cs="Arial"/>
        </w:rPr>
      </w:pPr>
    </w:p>
    <w:p w14:paraId="28648615" w14:textId="77777777" w:rsidR="00990A67" w:rsidRPr="00051025" w:rsidRDefault="00990A67" w:rsidP="00051025">
      <w:pPr>
        <w:rPr>
          <w:rFonts w:cs="Arial"/>
        </w:rPr>
      </w:pPr>
    </w:p>
    <w:p w14:paraId="0962056B" w14:textId="77777777" w:rsidR="00F0254B" w:rsidRPr="00051025" w:rsidRDefault="00F0254B" w:rsidP="00051025">
      <w:pPr>
        <w:rPr>
          <w:rFonts w:cs="Arial"/>
        </w:rPr>
      </w:pPr>
    </w:p>
    <w:p w14:paraId="31E40B8F" w14:textId="39403CB7" w:rsidR="00F0254B" w:rsidRPr="00A92D8A" w:rsidRDefault="00F0254B" w:rsidP="001A6641">
      <w:pPr>
        <w:jc w:val="both"/>
        <w:rPr>
          <w:rFonts w:cs="Arial"/>
          <w:b/>
          <w:sz w:val="36"/>
          <w:szCs w:val="36"/>
        </w:rPr>
      </w:pPr>
      <w:r w:rsidRPr="00A92D8A">
        <w:rPr>
          <w:rFonts w:cs="Arial"/>
          <w:b/>
          <w:sz w:val="36"/>
          <w:szCs w:val="36"/>
        </w:rPr>
        <w:lastRenderedPageBreak/>
        <w:t>Introduction</w:t>
      </w:r>
    </w:p>
    <w:p w14:paraId="73778E58" w14:textId="0835B2A0" w:rsidR="00753EAF" w:rsidRPr="007713CE" w:rsidRDefault="002013FD" w:rsidP="001A6641">
      <w:pPr>
        <w:jc w:val="both"/>
        <w:rPr>
          <w:rFonts w:cs="Arial"/>
        </w:rPr>
      </w:pPr>
      <w:r>
        <w:rPr>
          <w:rFonts w:cs="Arial"/>
        </w:rPr>
        <w:t xml:space="preserve">Welcome!  </w:t>
      </w:r>
      <w:r w:rsidR="00753EAF" w:rsidRPr="007713CE">
        <w:rPr>
          <w:rFonts w:cs="Arial"/>
        </w:rPr>
        <w:t xml:space="preserve">Thank you for taking on the very important role </w:t>
      </w:r>
      <w:proofErr w:type="gramStart"/>
      <w:r w:rsidR="00753EAF" w:rsidRPr="007713CE">
        <w:rPr>
          <w:rFonts w:cs="Arial"/>
        </w:rPr>
        <w:t>as</w:t>
      </w:r>
      <w:proofErr w:type="gramEnd"/>
      <w:r w:rsidR="00753EAF" w:rsidRPr="007713CE">
        <w:rPr>
          <w:rFonts w:cs="Arial"/>
        </w:rPr>
        <w:t xml:space="preserve"> Room Parent for your child’</w:t>
      </w:r>
      <w:r w:rsidR="00341F38" w:rsidRPr="007713CE">
        <w:rPr>
          <w:rFonts w:cs="Arial"/>
        </w:rPr>
        <w:t>s class.</w:t>
      </w:r>
      <w:r w:rsidR="00CB2B1E">
        <w:rPr>
          <w:rFonts w:cs="Arial"/>
        </w:rPr>
        <w:t xml:space="preserve">  </w:t>
      </w:r>
      <w:r w:rsidR="00341F38" w:rsidRPr="007713CE">
        <w:rPr>
          <w:rFonts w:cs="Arial"/>
        </w:rPr>
        <w:t xml:space="preserve">Your time and effort </w:t>
      </w:r>
      <w:r w:rsidR="00994B7B" w:rsidRPr="007713CE">
        <w:rPr>
          <w:rFonts w:cs="Arial"/>
        </w:rPr>
        <w:t>are</w:t>
      </w:r>
      <w:r w:rsidR="00341F38" w:rsidRPr="007713CE">
        <w:rPr>
          <w:rFonts w:cs="Arial"/>
        </w:rPr>
        <w:t xml:space="preserve"> a great act of stewardship that will benefit the teachers as well as the students</w:t>
      </w:r>
      <w:r w:rsidR="008624C4">
        <w:rPr>
          <w:rFonts w:cs="Arial"/>
        </w:rPr>
        <w:t>.</w:t>
      </w:r>
      <w:r w:rsidR="00341F38" w:rsidRPr="007713CE">
        <w:rPr>
          <w:rFonts w:cs="Arial"/>
        </w:rPr>
        <w:t xml:space="preserve"> </w:t>
      </w:r>
      <w:r w:rsidR="008624C4">
        <w:rPr>
          <w:rFonts w:cs="Arial"/>
        </w:rPr>
        <w:t xml:space="preserve"> </w:t>
      </w:r>
    </w:p>
    <w:p w14:paraId="14652021" w14:textId="77777777" w:rsidR="002013FD" w:rsidRDefault="002013FD" w:rsidP="001A6641">
      <w:pPr>
        <w:jc w:val="both"/>
        <w:rPr>
          <w:rFonts w:cs="Arial"/>
          <w:b/>
          <w:sz w:val="28"/>
          <w:szCs w:val="28"/>
        </w:rPr>
      </w:pPr>
    </w:p>
    <w:p w14:paraId="341DE6BC" w14:textId="67BC8FD8" w:rsidR="00753EAF" w:rsidRPr="001400EF" w:rsidRDefault="00A718C5" w:rsidP="001A6641">
      <w:pPr>
        <w:jc w:val="both"/>
        <w:rPr>
          <w:rFonts w:cs="Arial"/>
          <w:b/>
          <w:sz w:val="28"/>
          <w:szCs w:val="28"/>
        </w:rPr>
      </w:pPr>
      <w:r>
        <w:pict w14:anchorId="354F2DEA">
          <v:shape id="Picture 49" o:spid="_x0000_i1028" type="#_x0000_t75" style="width:14.95pt;height:14.95pt;visibility:visible;mso-wrap-style:square">
            <v:imagedata r:id="rId9" o:title=""/>
          </v:shape>
        </w:pict>
      </w:r>
      <w:r w:rsidR="001400EF">
        <w:t xml:space="preserve">  </w:t>
      </w:r>
      <w:r w:rsidR="00753EAF" w:rsidRPr="001400EF">
        <w:rPr>
          <w:rFonts w:cs="Arial"/>
          <w:b/>
          <w:sz w:val="28"/>
          <w:szCs w:val="28"/>
        </w:rPr>
        <w:t>Job Description:</w:t>
      </w:r>
      <w:r w:rsidR="00D06E3B" w:rsidRPr="001400EF">
        <w:rPr>
          <w:rFonts w:cs="Arial"/>
          <w:sz w:val="28"/>
          <w:szCs w:val="28"/>
        </w:rPr>
        <w:t xml:space="preserve"> </w:t>
      </w:r>
    </w:p>
    <w:p w14:paraId="0A407696" w14:textId="1410830B" w:rsidR="002A11A6" w:rsidRPr="00D3676D" w:rsidRDefault="00753EAF" w:rsidP="001A6641">
      <w:pPr>
        <w:jc w:val="both"/>
        <w:rPr>
          <w:rFonts w:cs="Arial"/>
          <w:b/>
          <w:bCs/>
        </w:rPr>
      </w:pPr>
      <w:r w:rsidRPr="007713CE">
        <w:rPr>
          <w:rFonts w:cs="Arial"/>
        </w:rPr>
        <w:t xml:space="preserve">Your job as a </w:t>
      </w:r>
      <w:proofErr w:type="gramStart"/>
      <w:r w:rsidRPr="007713CE">
        <w:rPr>
          <w:rFonts w:cs="Arial"/>
        </w:rPr>
        <w:t>room parent</w:t>
      </w:r>
      <w:proofErr w:type="gramEnd"/>
      <w:r w:rsidRPr="007713CE">
        <w:rPr>
          <w:rFonts w:cs="Arial"/>
        </w:rPr>
        <w:t xml:space="preserve"> is to </w:t>
      </w:r>
      <w:r w:rsidR="00C034A2" w:rsidRPr="007713CE">
        <w:rPr>
          <w:rFonts w:cs="Arial"/>
        </w:rPr>
        <w:t>support your teacher by acting as a liaison between him/her and the other parents</w:t>
      </w:r>
      <w:r w:rsidR="007713CE" w:rsidRPr="007713CE">
        <w:rPr>
          <w:rFonts w:cs="Arial"/>
        </w:rPr>
        <w:t xml:space="preserve"> and PTO</w:t>
      </w:r>
      <w:r w:rsidR="00C034A2" w:rsidRPr="007713CE">
        <w:rPr>
          <w:rFonts w:cs="Arial"/>
        </w:rPr>
        <w:t xml:space="preserve">. </w:t>
      </w:r>
      <w:r w:rsidR="00397CB8">
        <w:rPr>
          <w:rFonts w:cs="Arial"/>
        </w:rPr>
        <w:t xml:space="preserve"> </w:t>
      </w:r>
      <w:r w:rsidR="00341F38" w:rsidRPr="007713CE">
        <w:rPr>
          <w:rFonts w:cs="Arial"/>
        </w:rPr>
        <w:t>Your teacher will inform you of any volunteer opportunities within the classroom.</w:t>
      </w:r>
      <w:r w:rsidR="007713CE" w:rsidRPr="007713CE">
        <w:rPr>
          <w:rFonts w:cs="Arial"/>
        </w:rPr>
        <w:t xml:space="preserve">  The PTO Executive Board will provide you with any information you need to communicate </w:t>
      </w:r>
      <w:proofErr w:type="gramStart"/>
      <w:r w:rsidR="007713CE" w:rsidRPr="007713CE">
        <w:rPr>
          <w:rFonts w:cs="Arial"/>
        </w:rPr>
        <w:t>to</w:t>
      </w:r>
      <w:proofErr w:type="gramEnd"/>
      <w:r w:rsidR="007713CE" w:rsidRPr="007713CE">
        <w:rPr>
          <w:rFonts w:cs="Arial"/>
        </w:rPr>
        <w:t xml:space="preserve"> other parents</w:t>
      </w:r>
      <w:r w:rsidR="00397CB8">
        <w:rPr>
          <w:rFonts w:cs="Arial"/>
        </w:rPr>
        <w:t>.</w:t>
      </w:r>
      <w:r w:rsidR="00CA57CF">
        <w:rPr>
          <w:rFonts w:cs="Arial"/>
        </w:rPr>
        <w:t xml:space="preserve">  </w:t>
      </w:r>
      <w:r w:rsidR="00CA57CF" w:rsidRPr="00D3676D">
        <w:rPr>
          <w:rFonts w:cs="Arial"/>
          <w:b/>
          <w:bCs/>
          <w:u w:val="single"/>
        </w:rPr>
        <w:t xml:space="preserve">PLEASE REMEMBER: </w:t>
      </w:r>
      <w:r w:rsidR="00397CB8" w:rsidRPr="00D3676D">
        <w:rPr>
          <w:rFonts w:cs="Arial"/>
          <w:b/>
          <w:bCs/>
          <w:u w:val="single"/>
        </w:rPr>
        <w:t>Y</w:t>
      </w:r>
      <w:r w:rsidR="00CA57CF" w:rsidRPr="00D3676D">
        <w:rPr>
          <w:rFonts w:cs="Arial"/>
          <w:b/>
          <w:bCs/>
          <w:u w:val="single"/>
        </w:rPr>
        <w:t xml:space="preserve">ou </w:t>
      </w:r>
      <w:r w:rsidR="00397CB8" w:rsidRPr="00D3676D">
        <w:rPr>
          <w:rFonts w:cs="Arial"/>
          <w:b/>
          <w:bCs/>
          <w:u w:val="single"/>
        </w:rPr>
        <w:t xml:space="preserve">personally </w:t>
      </w:r>
      <w:r w:rsidR="00CA57CF" w:rsidRPr="00D3676D">
        <w:rPr>
          <w:rFonts w:cs="Arial"/>
          <w:b/>
          <w:bCs/>
          <w:u w:val="single"/>
        </w:rPr>
        <w:t>do</w:t>
      </w:r>
      <w:r w:rsidR="00397CB8" w:rsidRPr="00D3676D">
        <w:rPr>
          <w:rFonts w:cs="Arial"/>
          <w:b/>
          <w:bCs/>
          <w:u w:val="single"/>
        </w:rPr>
        <w:t>n’t</w:t>
      </w:r>
      <w:r w:rsidR="00CA57CF" w:rsidRPr="00D3676D">
        <w:rPr>
          <w:rFonts w:cs="Arial"/>
          <w:b/>
          <w:bCs/>
          <w:u w:val="single"/>
        </w:rPr>
        <w:t xml:space="preserve"> need to be at every party, event, </w:t>
      </w:r>
      <w:r w:rsidR="00397CB8" w:rsidRPr="00D3676D">
        <w:rPr>
          <w:rFonts w:cs="Arial"/>
          <w:b/>
          <w:bCs/>
          <w:u w:val="single"/>
        </w:rPr>
        <w:t xml:space="preserve">or </w:t>
      </w:r>
      <w:r w:rsidR="00CA57CF" w:rsidRPr="00D3676D">
        <w:rPr>
          <w:rFonts w:cs="Arial"/>
          <w:b/>
          <w:bCs/>
          <w:u w:val="single"/>
        </w:rPr>
        <w:t>activity</w:t>
      </w:r>
      <w:r w:rsidR="00397CB8" w:rsidRPr="00D3676D">
        <w:rPr>
          <w:rFonts w:cs="Arial"/>
          <w:b/>
          <w:bCs/>
          <w:u w:val="single"/>
        </w:rPr>
        <w:t>.</w:t>
      </w:r>
      <w:r w:rsidR="00CA57CF" w:rsidRPr="00D3676D">
        <w:rPr>
          <w:rFonts w:cs="Arial"/>
          <w:b/>
          <w:bCs/>
          <w:u w:val="single"/>
        </w:rPr>
        <w:t xml:space="preserve">  There are many other parents that want to visit the classroom or help</w:t>
      </w:r>
      <w:r w:rsidR="00397CB8" w:rsidRPr="00D3676D">
        <w:rPr>
          <w:rFonts w:cs="Arial"/>
          <w:b/>
          <w:bCs/>
          <w:u w:val="single"/>
        </w:rPr>
        <w:t xml:space="preserve"> with a party</w:t>
      </w:r>
      <w:r w:rsidR="00CA57CF" w:rsidRPr="00D3676D">
        <w:rPr>
          <w:rFonts w:cs="Arial"/>
          <w:b/>
          <w:bCs/>
          <w:u w:val="single"/>
        </w:rPr>
        <w:t xml:space="preserve">, but </w:t>
      </w:r>
      <w:r w:rsidR="00397CB8" w:rsidRPr="00D3676D">
        <w:rPr>
          <w:rFonts w:cs="Arial"/>
          <w:b/>
          <w:bCs/>
          <w:u w:val="single"/>
        </w:rPr>
        <w:t xml:space="preserve">they </w:t>
      </w:r>
      <w:r w:rsidR="00CA57CF" w:rsidRPr="00D3676D">
        <w:rPr>
          <w:rFonts w:cs="Arial"/>
          <w:b/>
          <w:bCs/>
          <w:u w:val="single"/>
        </w:rPr>
        <w:t>can</w:t>
      </w:r>
      <w:r w:rsidR="00397CB8" w:rsidRPr="00D3676D">
        <w:rPr>
          <w:rFonts w:cs="Arial"/>
          <w:b/>
          <w:bCs/>
          <w:u w:val="single"/>
        </w:rPr>
        <w:t>’t</w:t>
      </w:r>
      <w:r w:rsidR="00CA57CF" w:rsidRPr="00D3676D">
        <w:rPr>
          <w:rFonts w:cs="Arial"/>
          <w:b/>
          <w:bCs/>
          <w:u w:val="single"/>
        </w:rPr>
        <w:t xml:space="preserve"> commit to being the room parent</w:t>
      </w:r>
      <w:r w:rsidR="00397CB8" w:rsidRPr="00D3676D">
        <w:rPr>
          <w:rFonts w:cs="Arial"/>
          <w:b/>
          <w:bCs/>
          <w:u w:val="single"/>
        </w:rPr>
        <w:t xml:space="preserve"> for the year</w:t>
      </w:r>
      <w:r w:rsidR="00CA57CF" w:rsidRPr="00D3676D">
        <w:rPr>
          <w:rFonts w:cs="Arial"/>
          <w:b/>
          <w:bCs/>
          <w:u w:val="single"/>
        </w:rPr>
        <w:t>.</w:t>
      </w:r>
    </w:p>
    <w:p w14:paraId="6161DABA" w14:textId="0210EBB7" w:rsidR="00CB2B1E" w:rsidRPr="003A3B70" w:rsidRDefault="00CB2B1E" w:rsidP="001A6641">
      <w:pPr>
        <w:jc w:val="both"/>
        <w:rPr>
          <w:rFonts w:cs="Arial"/>
        </w:rPr>
      </w:pPr>
    </w:p>
    <w:p w14:paraId="0602A2BA" w14:textId="7B9812CE" w:rsidR="00201535" w:rsidRPr="003A3B70" w:rsidRDefault="00201535" w:rsidP="001A6641">
      <w:pPr>
        <w:jc w:val="both"/>
        <w:rPr>
          <w:rFonts w:cs="Arial"/>
        </w:rPr>
      </w:pPr>
      <w:r w:rsidRPr="003A3B70">
        <w:rPr>
          <w:rFonts w:cs="Arial"/>
          <w:b/>
        </w:rPr>
        <w:t>DELTA Room Parents (Middle School Room Parents)</w:t>
      </w:r>
      <w:r w:rsidRPr="003A3B70">
        <w:rPr>
          <w:rFonts w:cs="Arial"/>
        </w:rPr>
        <w:t xml:space="preserve">:  Because our Middle Schoolers rotate classrooms throughout the day, our Room Parents for these grades are aligned with the final class of the day – also known as their “DELTA CLASS.”  Middle School Room Parents are called “Delta Room Parents” and will have a mixture of grades within their Delta Class.  </w:t>
      </w:r>
      <w:r w:rsidR="005D4938">
        <w:rPr>
          <w:rFonts w:cs="Arial"/>
        </w:rPr>
        <w:t>Please work closely with your Delta Teacher to figure out their preferences.</w:t>
      </w:r>
    </w:p>
    <w:p w14:paraId="6A85CC43" w14:textId="77777777" w:rsidR="003A3B70" w:rsidRPr="003A3B70" w:rsidRDefault="003A3B70" w:rsidP="001A6641">
      <w:pPr>
        <w:jc w:val="both"/>
        <w:rPr>
          <w:rFonts w:cs="Arial"/>
        </w:rPr>
      </w:pPr>
    </w:p>
    <w:p w14:paraId="2DD1A258" w14:textId="1EEB5F3F" w:rsidR="003A3B70" w:rsidRDefault="003A3B70" w:rsidP="001A6641">
      <w:pPr>
        <w:jc w:val="both"/>
        <w:rPr>
          <w:rFonts w:cs="Arial"/>
        </w:rPr>
      </w:pPr>
      <w:r w:rsidRPr="003A3B70">
        <w:rPr>
          <w:rFonts w:cs="Arial"/>
          <w:b/>
          <w:bCs/>
        </w:rPr>
        <w:t xml:space="preserve">PTO Meetings - </w:t>
      </w:r>
      <w:r>
        <w:rPr>
          <w:rFonts w:cs="Arial"/>
        </w:rPr>
        <w:t xml:space="preserve">Regular PTO meetings will be held throughout the school year.  If possible, please plan on attending to share and receive important information.  For most classrooms, we have multiple Room Parents, so you can coordinate with the other Room Parents on what works best with your schedules (i.e. PTO meetings </w:t>
      </w:r>
      <w:r w:rsidR="008E0ECD">
        <w:rPr>
          <w:rFonts w:cs="Arial"/>
        </w:rPr>
        <w:t>vs.</w:t>
      </w:r>
      <w:r>
        <w:rPr>
          <w:rFonts w:cs="Arial"/>
        </w:rPr>
        <w:t xml:space="preserve"> helping in the classrooms </w:t>
      </w:r>
      <w:r w:rsidR="008E0ECD">
        <w:rPr>
          <w:rFonts w:cs="Arial"/>
        </w:rPr>
        <w:t xml:space="preserve">vs. </w:t>
      </w:r>
      <w:r>
        <w:rPr>
          <w:rFonts w:cs="Arial"/>
        </w:rPr>
        <w:t xml:space="preserve">helping communicate with parents via email).  We are very flexible and wish every parent the best possible experience for getting involved!     </w:t>
      </w:r>
    </w:p>
    <w:p w14:paraId="26058CD5" w14:textId="4B639C69" w:rsidR="0066526A" w:rsidRDefault="0066526A" w:rsidP="001A6641">
      <w:pPr>
        <w:jc w:val="both"/>
        <w:rPr>
          <w:rFonts w:cs="Arial"/>
          <w:sz w:val="28"/>
          <w:szCs w:val="28"/>
        </w:rPr>
      </w:pPr>
    </w:p>
    <w:p w14:paraId="023D21D6" w14:textId="128D03E5" w:rsidR="0066526A" w:rsidRPr="007713CE" w:rsidRDefault="00A718C5" w:rsidP="001A6641">
      <w:pPr>
        <w:jc w:val="both"/>
        <w:rPr>
          <w:rFonts w:cs="Arial"/>
        </w:rPr>
      </w:pPr>
      <w:r>
        <w:pict w14:anchorId="3C8CEC6E">
          <v:shape id="Picture 153" o:spid="_x0000_i1029" type="#_x0000_t75" style="width:14.95pt;height:14.95pt;visibility:visible;mso-wrap-style:square">
            <v:imagedata r:id="rId9" o:title=""/>
          </v:shape>
        </w:pict>
      </w:r>
      <w:r w:rsidR="001400EF">
        <w:t xml:space="preserve">  </w:t>
      </w:r>
      <w:r w:rsidR="0066526A" w:rsidRPr="007713CE">
        <w:rPr>
          <w:rFonts w:cs="Arial"/>
          <w:b/>
          <w:sz w:val="28"/>
          <w:szCs w:val="28"/>
        </w:rPr>
        <w:t>Meet Your Teacher:</w:t>
      </w:r>
      <w:r w:rsidR="002504F1">
        <w:rPr>
          <w:rFonts w:cs="Arial"/>
          <w:b/>
          <w:sz w:val="28"/>
          <w:szCs w:val="28"/>
        </w:rPr>
        <w:t xml:space="preserve"> </w:t>
      </w:r>
      <w:r w:rsidR="0066526A" w:rsidRPr="007713CE">
        <w:rPr>
          <w:rFonts w:cs="Arial"/>
        </w:rPr>
        <w:t>If you haven’t done so, please introduce yourself to y</w:t>
      </w:r>
      <w:r w:rsidR="00FF264F" w:rsidRPr="007713CE">
        <w:rPr>
          <w:rFonts w:cs="Arial"/>
        </w:rPr>
        <w:t>our t</w:t>
      </w:r>
      <w:r w:rsidR="00F0254B" w:rsidRPr="007713CE">
        <w:rPr>
          <w:rFonts w:cs="Arial"/>
        </w:rPr>
        <w:t>eacher.</w:t>
      </w:r>
      <w:r w:rsidR="0066526A" w:rsidRPr="007713CE">
        <w:rPr>
          <w:rFonts w:cs="Arial"/>
        </w:rPr>
        <w:t xml:space="preserve"> We suggest that you</w:t>
      </w:r>
      <w:r w:rsidR="00990A67">
        <w:rPr>
          <w:rFonts w:cs="Arial"/>
        </w:rPr>
        <w:t xml:space="preserve"> find time </w:t>
      </w:r>
      <w:r w:rsidR="0066526A" w:rsidRPr="007713CE">
        <w:rPr>
          <w:rFonts w:cs="Arial"/>
        </w:rPr>
        <w:t>to discuss the classroom and volunteer needs</w:t>
      </w:r>
      <w:r w:rsidR="00FF264F" w:rsidRPr="007713CE">
        <w:rPr>
          <w:rFonts w:cs="Arial"/>
        </w:rPr>
        <w:t>,</w:t>
      </w:r>
      <w:r w:rsidR="0066526A" w:rsidRPr="007713CE">
        <w:rPr>
          <w:rFonts w:cs="Arial"/>
        </w:rPr>
        <w:t xml:space="preserve"> as well as the</w:t>
      </w:r>
      <w:r w:rsidR="00FF264F" w:rsidRPr="007713CE">
        <w:rPr>
          <w:rFonts w:cs="Arial"/>
        </w:rPr>
        <w:t xml:space="preserve"> </w:t>
      </w:r>
      <w:r w:rsidR="0066526A" w:rsidRPr="007713CE">
        <w:rPr>
          <w:rFonts w:cs="Arial"/>
        </w:rPr>
        <w:t>preferences and expectations for holiday parties.</w:t>
      </w:r>
    </w:p>
    <w:p w14:paraId="601BE286" w14:textId="0E115E84" w:rsidR="00051025" w:rsidRPr="007713CE" w:rsidRDefault="00051025" w:rsidP="001A6641">
      <w:pPr>
        <w:jc w:val="both"/>
        <w:rPr>
          <w:rFonts w:cs="Arial"/>
          <w:sz w:val="28"/>
          <w:szCs w:val="28"/>
        </w:rPr>
      </w:pPr>
    </w:p>
    <w:p w14:paraId="64BD00EB" w14:textId="688FCAA3" w:rsidR="0066526A" w:rsidRPr="007713CE" w:rsidRDefault="00A718C5" w:rsidP="001A6641">
      <w:pPr>
        <w:jc w:val="both"/>
        <w:rPr>
          <w:rFonts w:cs="Arial"/>
        </w:rPr>
      </w:pPr>
      <w:r>
        <w:pict w14:anchorId="7F5697E5">
          <v:shape id="Picture 154" o:spid="_x0000_i1030" type="#_x0000_t75" style="width:14.95pt;height:14.95pt;visibility:visible;mso-wrap-style:square">
            <v:imagedata r:id="rId9" o:title=""/>
          </v:shape>
        </w:pict>
      </w:r>
      <w:r w:rsidR="001400EF">
        <w:t xml:space="preserve">  </w:t>
      </w:r>
      <w:r w:rsidR="0066526A" w:rsidRPr="007713CE">
        <w:rPr>
          <w:rFonts w:cs="Arial"/>
          <w:b/>
          <w:sz w:val="28"/>
          <w:szCs w:val="28"/>
        </w:rPr>
        <w:t>Communication:</w:t>
      </w:r>
      <w:r w:rsidR="001A6641">
        <w:rPr>
          <w:rFonts w:cs="Arial"/>
          <w:b/>
          <w:sz w:val="28"/>
          <w:szCs w:val="28"/>
        </w:rPr>
        <w:t xml:space="preserve"> </w:t>
      </w:r>
      <w:r w:rsidR="0066526A" w:rsidRPr="007713CE">
        <w:rPr>
          <w:rFonts w:cs="Arial"/>
        </w:rPr>
        <w:t xml:space="preserve">Discuss the preferred form of communication with your teacher. </w:t>
      </w:r>
      <w:r w:rsidR="0093680A" w:rsidRPr="007713CE">
        <w:rPr>
          <w:rFonts w:cs="Arial"/>
        </w:rPr>
        <w:t xml:space="preserve">Ask </w:t>
      </w:r>
      <w:r w:rsidR="0066526A" w:rsidRPr="007713CE">
        <w:rPr>
          <w:rFonts w:cs="Arial"/>
        </w:rPr>
        <w:t xml:space="preserve">your teacher </w:t>
      </w:r>
      <w:r w:rsidR="0093680A" w:rsidRPr="007713CE">
        <w:rPr>
          <w:rFonts w:cs="Arial"/>
        </w:rPr>
        <w:t>if</w:t>
      </w:r>
      <w:r w:rsidR="0066526A" w:rsidRPr="007713CE">
        <w:rPr>
          <w:rFonts w:cs="Arial"/>
        </w:rPr>
        <w:t xml:space="preserve"> the classroom newsletter </w:t>
      </w:r>
      <w:r w:rsidR="0093680A" w:rsidRPr="007713CE">
        <w:rPr>
          <w:rFonts w:cs="Arial"/>
        </w:rPr>
        <w:t xml:space="preserve">would be effective </w:t>
      </w:r>
      <w:r w:rsidR="0066526A" w:rsidRPr="007713CE">
        <w:rPr>
          <w:rFonts w:cs="Arial"/>
        </w:rPr>
        <w:t>to communicate important upcoming dates. Let parents know we will be utilizing email (and newsletter, if the teacher allows)</w:t>
      </w:r>
      <w:r w:rsidR="00050488">
        <w:rPr>
          <w:rFonts w:cs="Arial"/>
        </w:rPr>
        <w:t>.</w:t>
      </w:r>
      <w:r w:rsidR="009F40A2">
        <w:rPr>
          <w:rFonts w:cs="Arial"/>
        </w:rPr>
        <w:t xml:space="preserve">  All class lists with parent email addresses are in s</w:t>
      </w:r>
      <w:r w:rsidR="00BA5921">
        <w:rPr>
          <w:rFonts w:cs="Arial"/>
        </w:rPr>
        <w:t>p</w:t>
      </w:r>
      <w:r w:rsidR="009F40A2">
        <w:rPr>
          <w:rFonts w:cs="Arial"/>
        </w:rPr>
        <w:t xml:space="preserve">readsheets posted on the teacher websites, so you can quickly copy and paste those addresses into an email, for direct communication with parents.  Please copy (cc) your teachers and the room parents in your communication messages. </w:t>
      </w:r>
    </w:p>
    <w:p w14:paraId="07C7FAB1" w14:textId="1DE8FBD2" w:rsidR="00E8157E" w:rsidRPr="00E8157E" w:rsidRDefault="00E8157E" w:rsidP="001A6641">
      <w:pPr>
        <w:jc w:val="both"/>
        <w:rPr>
          <w:rFonts w:cs="Arial"/>
          <w:b/>
          <w:sz w:val="28"/>
          <w:szCs w:val="28"/>
        </w:rPr>
      </w:pPr>
    </w:p>
    <w:p w14:paraId="37EC358D" w14:textId="12A53FDD" w:rsidR="00CB2B1E" w:rsidRDefault="00A718C5" w:rsidP="001A6641">
      <w:pPr>
        <w:jc w:val="both"/>
        <w:rPr>
          <w:rFonts w:cs="Arial"/>
        </w:rPr>
      </w:pPr>
      <w:r>
        <w:pict w14:anchorId="0BDBD966">
          <v:shape id="Picture 156" o:spid="_x0000_i1031" type="#_x0000_t75" style="width:14.95pt;height:14.95pt;visibility:visible;mso-wrap-style:square">
            <v:imagedata r:id="rId9" o:title=""/>
          </v:shape>
        </w:pict>
      </w:r>
      <w:r w:rsidR="001400EF">
        <w:t xml:space="preserve">  </w:t>
      </w:r>
      <w:r w:rsidR="00CB2B1E" w:rsidRPr="00E8157E">
        <w:rPr>
          <w:rFonts w:cs="Arial"/>
          <w:b/>
          <w:sz w:val="28"/>
          <w:szCs w:val="28"/>
        </w:rPr>
        <w:t>Classroom Coordination</w:t>
      </w:r>
      <w:r w:rsidR="00A92D8A" w:rsidRPr="00E8157E">
        <w:rPr>
          <w:rFonts w:cs="Arial"/>
          <w:b/>
          <w:sz w:val="28"/>
          <w:szCs w:val="28"/>
        </w:rPr>
        <w:t xml:space="preserve"> (within Grades)</w:t>
      </w:r>
      <w:r w:rsidR="00CB2B1E" w:rsidRPr="00E8157E">
        <w:rPr>
          <w:rFonts w:cs="Arial"/>
          <w:b/>
          <w:sz w:val="28"/>
          <w:szCs w:val="28"/>
        </w:rPr>
        <w:t>:</w:t>
      </w:r>
      <w:r w:rsidR="001A6641">
        <w:rPr>
          <w:rFonts w:cs="Arial"/>
          <w:b/>
          <w:sz w:val="28"/>
          <w:szCs w:val="28"/>
        </w:rPr>
        <w:t xml:space="preserve"> </w:t>
      </w:r>
      <w:r w:rsidR="00D06E3B">
        <w:rPr>
          <w:rFonts w:cs="Arial"/>
        </w:rPr>
        <w:t>For students in K-5, i</w:t>
      </w:r>
      <w:r w:rsidR="00CB2B1E">
        <w:rPr>
          <w:rFonts w:cs="Arial"/>
        </w:rPr>
        <w:t xml:space="preserve">f possible, please meet with the </w:t>
      </w:r>
      <w:r w:rsidR="00D06E3B">
        <w:rPr>
          <w:rFonts w:cs="Arial"/>
        </w:rPr>
        <w:t xml:space="preserve">other </w:t>
      </w:r>
      <w:r w:rsidR="00CB2B1E">
        <w:rPr>
          <w:rFonts w:cs="Arial"/>
        </w:rPr>
        <w:t xml:space="preserve">Room Parents </w:t>
      </w:r>
      <w:r w:rsidR="00D06E3B">
        <w:rPr>
          <w:rFonts w:cs="Arial"/>
        </w:rPr>
        <w:t>in your classroom and with the Room Parents for the other classroom in your child’s grade.  M</w:t>
      </w:r>
      <w:r w:rsidR="00063628">
        <w:rPr>
          <w:rFonts w:cs="Arial"/>
        </w:rPr>
        <w:t>any</w:t>
      </w:r>
      <w:r w:rsidR="00D06E3B">
        <w:rPr>
          <w:rFonts w:cs="Arial"/>
        </w:rPr>
        <w:t xml:space="preserve"> of our students are taught by both teachers</w:t>
      </w:r>
      <w:r w:rsidR="00A92D8A">
        <w:rPr>
          <w:rFonts w:cs="Arial"/>
        </w:rPr>
        <w:t xml:space="preserve"> within the same grade, so it makes sense to develop strong coordination across classrooms (</w:t>
      </w:r>
      <w:proofErr w:type="spellStart"/>
      <w:r w:rsidR="00A92D8A">
        <w:rPr>
          <w:rFonts w:cs="Arial"/>
        </w:rPr>
        <w:t>i.e</w:t>
      </w:r>
      <w:proofErr w:type="spellEnd"/>
      <w:r w:rsidR="00A92D8A">
        <w:rPr>
          <w:rFonts w:cs="Arial"/>
        </w:rPr>
        <w:t xml:space="preserve"> Christmas Gifts for Teachers, Sponsoring of Teacher Luncheon by the 5</w:t>
      </w:r>
      <w:r w:rsidR="00A92D8A" w:rsidRPr="00A92D8A">
        <w:rPr>
          <w:rFonts w:cs="Arial"/>
          <w:vertAlign w:val="superscript"/>
        </w:rPr>
        <w:t>th</w:t>
      </w:r>
      <w:r w:rsidR="00A92D8A">
        <w:rPr>
          <w:rFonts w:cs="Arial"/>
        </w:rPr>
        <w:t xml:space="preserve"> Grade, etc.)</w:t>
      </w:r>
      <w:r w:rsidR="00CB2B1E">
        <w:rPr>
          <w:rFonts w:cs="Arial"/>
        </w:rPr>
        <w:t xml:space="preserve"> The more coordination between the classroom room parents and teachers, the better!  </w:t>
      </w:r>
    </w:p>
    <w:p w14:paraId="24C3BD03" w14:textId="77777777" w:rsidR="009F40A2" w:rsidRPr="007713CE" w:rsidRDefault="009F40A2" w:rsidP="001A6641">
      <w:pPr>
        <w:jc w:val="both"/>
        <w:rPr>
          <w:rFonts w:cs="Arial"/>
          <w:b/>
        </w:rPr>
      </w:pPr>
    </w:p>
    <w:p w14:paraId="41920B04" w14:textId="16E524F2" w:rsidR="009D73F3" w:rsidRPr="00A92D8A" w:rsidRDefault="009D73F3" w:rsidP="009D73F3">
      <w:pPr>
        <w:rPr>
          <w:rFonts w:cs="Arial"/>
          <w:b/>
          <w:sz w:val="36"/>
          <w:szCs w:val="36"/>
        </w:rPr>
      </w:pPr>
      <w:r>
        <w:rPr>
          <w:rFonts w:cs="Arial"/>
          <w:b/>
          <w:sz w:val="36"/>
          <w:szCs w:val="36"/>
        </w:rPr>
        <w:t>Classroom Parties &amp; Events</w:t>
      </w:r>
    </w:p>
    <w:p w14:paraId="3333F9DA" w14:textId="77777777" w:rsidR="009D73F3" w:rsidRPr="009D73F3" w:rsidRDefault="009D73F3" w:rsidP="009D73F3">
      <w:pPr>
        <w:jc w:val="both"/>
        <w:rPr>
          <w:rFonts w:cs="Arial"/>
          <w:b/>
        </w:rPr>
      </w:pPr>
    </w:p>
    <w:p w14:paraId="2EFBA796" w14:textId="0B81A400" w:rsidR="0055235F" w:rsidRDefault="009D73F3" w:rsidP="009D73F3">
      <w:pPr>
        <w:jc w:val="both"/>
        <w:rPr>
          <w:rFonts w:cs="Arial"/>
        </w:rPr>
      </w:pPr>
      <w:r>
        <w:rPr>
          <w:rFonts w:cs="Arial"/>
        </w:rPr>
        <w:t xml:space="preserve">A very important part of your job is to help teachers, </w:t>
      </w:r>
      <w:proofErr w:type="gramStart"/>
      <w:r w:rsidRPr="009D73F3">
        <w:rPr>
          <w:rFonts w:cs="Arial"/>
          <w:b/>
          <w:bCs/>
          <w:u w:val="single"/>
        </w:rPr>
        <w:t>if and when</w:t>
      </w:r>
      <w:proofErr w:type="gramEnd"/>
      <w:r>
        <w:rPr>
          <w:rFonts w:cs="Arial"/>
        </w:rPr>
        <w:t xml:space="preserve"> </w:t>
      </w:r>
      <w:r w:rsidR="001400EF">
        <w:rPr>
          <w:rFonts w:cs="Arial"/>
        </w:rPr>
        <w:t>he/she</w:t>
      </w:r>
      <w:r>
        <w:rPr>
          <w:rFonts w:cs="Arial"/>
        </w:rPr>
        <w:t xml:space="preserve"> would like to host a classroom party or event.  During the first few weeks of school, please discuss with your teachers – what dates are appropriate for what parties or events.</w:t>
      </w:r>
      <w:r w:rsidR="007577C2">
        <w:rPr>
          <w:rFonts w:cs="Arial"/>
        </w:rPr>
        <w:t xml:space="preserve"> </w:t>
      </w:r>
    </w:p>
    <w:p w14:paraId="6A107596" w14:textId="710A006B" w:rsidR="00AD1CEC" w:rsidRPr="00E8157E" w:rsidRDefault="00AD1CEC" w:rsidP="007249EB">
      <w:pPr>
        <w:tabs>
          <w:tab w:val="left" w:pos="6264"/>
        </w:tabs>
        <w:jc w:val="both"/>
        <w:rPr>
          <w:rFonts w:cs="Arial"/>
          <w:b/>
        </w:rPr>
      </w:pPr>
    </w:p>
    <w:p w14:paraId="46A5DFB3" w14:textId="66B5B803" w:rsidR="0044162D" w:rsidRPr="007249EB" w:rsidRDefault="00C042B3" w:rsidP="00E8157E">
      <w:pPr>
        <w:jc w:val="both"/>
        <w:rPr>
          <w:rFonts w:cs="Arial"/>
          <w:b/>
          <w:sz w:val="28"/>
          <w:szCs w:val="28"/>
        </w:rPr>
      </w:pPr>
      <w:r w:rsidRPr="00BF711A">
        <w:rPr>
          <w:noProof/>
        </w:rPr>
        <w:drawing>
          <wp:inline distT="0" distB="0" distL="0" distR="0" wp14:anchorId="02A357EF" wp14:editId="38CE8AF5">
            <wp:extent cx="190500" cy="190500"/>
            <wp:effectExtent l="0" t="0" r="0" b="0"/>
            <wp:docPr id="160" name="Picture 160" descr="A close-up of a ch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close-up of a chai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0093680A" w:rsidRPr="007249EB">
        <w:rPr>
          <w:rFonts w:cs="Arial"/>
          <w:b/>
          <w:sz w:val="28"/>
          <w:szCs w:val="28"/>
        </w:rPr>
        <w:t xml:space="preserve">Classroom </w:t>
      </w:r>
      <w:r w:rsidR="002D2FDC" w:rsidRPr="007249EB">
        <w:rPr>
          <w:rFonts w:cs="Arial"/>
          <w:b/>
          <w:sz w:val="28"/>
          <w:szCs w:val="28"/>
        </w:rPr>
        <w:t>Party Guidelines</w:t>
      </w:r>
      <w:r w:rsidR="007249EB" w:rsidRPr="007249EB">
        <w:rPr>
          <w:rFonts w:cs="Arial"/>
          <w:b/>
          <w:sz w:val="28"/>
          <w:szCs w:val="28"/>
        </w:rPr>
        <w:t>:</w:t>
      </w:r>
    </w:p>
    <w:p w14:paraId="3F0E6953" w14:textId="3CA45AA1" w:rsidR="00AD1CEC" w:rsidRPr="00E8157E" w:rsidRDefault="0066526A" w:rsidP="00E8157E">
      <w:pPr>
        <w:jc w:val="both"/>
        <w:rPr>
          <w:rFonts w:cs="Arial"/>
          <w:color w:val="FF0000"/>
        </w:rPr>
      </w:pPr>
      <w:r w:rsidRPr="00E8157E">
        <w:rPr>
          <w:rFonts w:cs="Arial"/>
        </w:rPr>
        <w:t>When meeting with your teacher, discuss his/her preference for party planning. Your teacher will be able to inform you of any dietary restrictions and concerns. The teachers may have reques</w:t>
      </w:r>
      <w:r w:rsidR="0095455C" w:rsidRPr="00E8157E">
        <w:rPr>
          <w:rFonts w:cs="Arial"/>
        </w:rPr>
        <w:t xml:space="preserve">ts for special snacks. </w:t>
      </w:r>
      <w:r w:rsidRPr="00E8157E">
        <w:rPr>
          <w:rFonts w:cs="Arial"/>
        </w:rPr>
        <w:t xml:space="preserve">Your role as </w:t>
      </w:r>
      <w:proofErr w:type="gramStart"/>
      <w:r w:rsidRPr="00E8157E">
        <w:rPr>
          <w:rFonts w:cs="Arial"/>
        </w:rPr>
        <w:t>room</w:t>
      </w:r>
      <w:proofErr w:type="gramEnd"/>
      <w:r w:rsidRPr="00E8157E">
        <w:rPr>
          <w:rFonts w:cs="Arial"/>
        </w:rPr>
        <w:t xml:space="preserve"> parent is to </w:t>
      </w:r>
      <w:r w:rsidR="00FF264F" w:rsidRPr="00E8157E">
        <w:rPr>
          <w:rFonts w:cs="Arial"/>
        </w:rPr>
        <w:t xml:space="preserve">facilitate the party and </w:t>
      </w:r>
      <w:r w:rsidRPr="00E8157E">
        <w:rPr>
          <w:rFonts w:cs="Arial"/>
        </w:rPr>
        <w:t>delegate the responsibilities to the other parents</w:t>
      </w:r>
      <w:r w:rsidR="0093680A" w:rsidRPr="00E8157E">
        <w:rPr>
          <w:rFonts w:cs="Arial"/>
        </w:rPr>
        <w:t>.</w:t>
      </w:r>
      <w:r w:rsidR="0095455C" w:rsidRPr="00E8157E">
        <w:rPr>
          <w:rFonts w:cs="Arial"/>
        </w:rPr>
        <w:t xml:space="preserve"> </w:t>
      </w:r>
      <w:r w:rsidR="00AD1CEC" w:rsidRPr="00E8157E">
        <w:rPr>
          <w:rFonts w:cs="Arial"/>
          <w:b/>
          <w:color w:val="FF0000"/>
        </w:rPr>
        <w:t xml:space="preserve">Please remember: No siblings are permitted at the party, this includes infants. </w:t>
      </w:r>
      <w:r w:rsidR="00AD1CEC" w:rsidRPr="00E8157E">
        <w:rPr>
          <w:rFonts w:cs="Arial"/>
          <w:color w:val="FF0000"/>
        </w:rPr>
        <w:t xml:space="preserve">  </w:t>
      </w:r>
    </w:p>
    <w:p w14:paraId="41A4E190" w14:textId="77777777" w:rsidR="0095455C" w:rsidRPr="00E8157E" w:rsidRDefault="0095455C" w:rsidP="00E8157E">
      <w:pPr>
        <w:jc w:val="both"/>
        <w:rPr>
          <w:rFonts w:cs="Arial"/>
        </w:rPr>
      </w:pPr>
    </w:p>
    <w:p w14:paraId="64E011B7" w14:textId="5C6ED282" w:rsidR="0095455C" w:rsidRPr="00E8157E" w:rsidRDefault="0095455C" w:rsidP="00E8157E">
      <w:pPr>
        <w:jc w:val="both"/>
        <w:rPr>
          <w:rFonts w:cs="Arial"/>
        </w:rPr>
      </w:pPr>
      <w:r w:rsidRPr="00E8157E">
        <w:rPr>
          <w:rFonts w:cs="Arial"/>
          <w:b/>
        </w:rPr>
        <w:t>Time Management</w:t>
      </w:r>
      <w:r w:rsidRPr="00E8157E">
        <w:rPr>
          <w:rFonts w:cs="Arial"/>
        </w:rPr>
        <w:t xml:space="preserve">: </w:t>
      </w:r>
      <w:r w:rsidR="007249EB">
        <w:rPr>
          <w:rFonts w:cs="Arial"/>
        </w:rPr>
        <w:t xml:space="preserve"> </w:t>
      </w:r>
      <w:proofErr w:type="gramStart"/>
      <w:r w:rsidR="00A6630D">
        <w:rPr>
          <w:rFonts w:cs="Arial"/>
        </w:rPr>
        <w:t>Usually</w:t>
      </w:r>
      <w:proofErr w:type="gramEnd"/>
      <w:r w:rsidR="00A6630D">
        <w:rPr>
          <w:rFonts w:cs="Arial"/>
        </w:rPr>
        <w:t xml:space="preserve"> parties are 2</w:t>
      </w:r>
      <w:r w:rsidR="00E8157E" w:rsidRPr="00E8157E">
        <w:rPr>
          <w:rFonts w:cs="Arial"/>
        </w:rPr>
        <w:t>0-</w:t>
      </w:r>
      <w:r w:rsidRPr="00E8157E">
        <w:rPr>
          <w:rFonts w:cs="Arial"/>
        </w:rPr>
        <w:t xml:space="preserve">40 minutes </w:t>
      </w:r>
      <w:r w:rsidR="00A6630D">
        <w:rPr>
          <w:rFonts w:cs="Arial"/>
        </w:rPr>
        <w:t>in length.  Please ask your teacher what works best for him/her.</w:t>
      </w:r>
      <w:r w:rsidRPr="00E8157E">
        <w:rPr>
          <w:rFonts w:cs="Arial"/>
        </w:rPr>
        <w:t xml:space="preserve"> </w:t>
      </w:r>
    </w:p>
    <w:p w14:paraId="03148FB9" w14:textId="77777777" w:rsidR="0095455C" w:rsidRPr="00E8157E" w:rsidRDefault="0095455C" w:rsidP="00E8157E">
      <w:pPr>
        <w:jc w:val="both"/>
        <w:rPr>
          <w:rFonts w:cs="Arial"/>
        </w:rPr>
      </w:pPr>
    </w:p>
    <w:p w14:paraId="5E5C6D15" w14:textId="049AFE1C" w:rsidR="0095455C" w:rsidRPr="00E8157E" w:rsidRDefault="0095455C" w:rsidP="00E8157E">
      <w:pPr>
        <w:jc w:val="both"/>
        <w:rPr>
          <w:rFonts w:cs="Arial"/>
        </w:rPr>
      </w:pPr>
      <w:r w:rsidRPr="00E8157E">
        <w:rPr>
          <w:rFonts w:cs="Arial"/>
          <w:b/>
        </w:rPr>
        <w:t>Decorations</w:t>
      </w:r>
      <w:proofErr w:type="gramStart"/>
      <w:r w:rsidRPr="00E8157E">
        <w:rPr>
          <w:rFonts w:cs="Arial"/>
          <w:b/>
        </w:rPr>
        <w:t>:</w:t>
      </w:r>
      <w:r w:rsidR="00E8157E" w:rsidRPr="00E8157E">
        <w:rPr>
          <w:rFonts w:cs="Arial"/>
          <w:b/>
        </w:rPr>
        <w:t xml:space="preserve">  </w:t>
      </w:r>
      <w:r w:rsidRPr="00E8157E">
        <w:rPr>
          <w:rFonts w:cs="Arial"/>
        </w:rPr>
        <w:t>No</w:t>
      </w:r>
      <w:proofErr w:type="gramEnd"/>
      <w:r w:rsidRPr="00E8157E">
        <w:rPr>
          <w:rFonts w:cs="Arial"/>
        </w:rPr>
        <w:t xml:space="preserve"> over the top decorations. Decorating the classroom the night before or during the day of the party </w:t>
      </w:r>
      <w:r w:rsidRPr="00E8157E">
        <w:rPr>
          <w:rFonts w:cs="Arial"/>
          <w:b/>
          <w:u w:val="single"/>
        </w:rPr>
        <w:t>will not be permitted</w:t>
      </w:r>
      <w:r w:rsidR="00C30D85" w:rsidRPr="00E8157E">
        <w:rPr>
          <w:rFonts w:cs="Arial"/>
          <w:b/>
        </w:rPr>
        <w:t>.</w:t>
      </w:r>
    </w:p>
    <w:p w14:paraId="7C939D26" w14:textId="77777777" w:rsidR="00E8157E" w:rsidRPr="00E8157E" w:rsidRDefault="00E8157E" w:rsidP="00E8157E">
      <w:pPr>
        <w:jc w:val="both"/>
        <w:rPr>
          <w:rFonts w:cs="Arial"/>
        </w:rPr>
      </w:pPr>
    </w:p>
    <w:p w14:paraId="0FE3350F" w14:textId="27DB7D24" w:rsidR="00AD1CEC" w:rsidRPr="00E8157E" w:rsidRDefault="0066526A" w:rsidP="00E8157E">
      <w:pPr>
        <w:jc w:val="both"/>
        <w:rPr>
          <w:rFonts w:cs="Arial"/>
        </w:rPr>
      </w:pPr>
      <w:proofErr w:type="spellStart"/>
      <w:r w:rsidRPr="00E8157E">
        <w:rPr>
          <w:rFonts w:cs="Arial"/>
          <w:b/>
        </w:rPr>
        <w:t>SignUp</w:t>
      </w:r>
      <w:proofErr w:type="spellEnd"/>
      <w:r w:rsidRPr="00E8157E">
        <w:rPr>
          <w:rFonts w:cs="Arial"/>
          <w:b/>
        </w:rPr>
        <w:t xml:space="preserve"> Genius</w:t>
      </w:r>
      <w:r w:rsidR="00E8157E" w:rsidRPr="00E8157E">
        <w:rPr>
          <w:rFonts w:cs="Arial"/>
          <w:b/>
        </w:rPr>
        <w:t xml:space="preserve">: </w:t>
      </w:r>
      <w:r w:rsidR="00AD1CEC" w:rsidRPr="00E8157E">
        <w:rPr>
          <w:rFonts w:cs="Arial"/>
        </w:rPr>
        <w:t>This</w:t>
      </w:r>
      <w:r w:rsidR="009C5710" w:rsidRPr="00E8157E">
        <w:rPr>
          <w:rFonts w:cs="Arial"/>
        </w:rPr>
        <w:t xml:space="preserve"> is a great resource tool to find volunteers while still controlling the overall structure of the party. </w:t>
      </w:r>
      <w:r w:rsidR="001400EF">
        <w:rPr>
          <w:rFonts w:cs="Arial"/>
        </w:rPr>
        <w:t xml:space="preserve"> </w:t>
      </w:r>
      <w:r w:rsidR="009C5710" w:rsidRPr="00E8157E">
        <w:rPr>
          <w:rFonts w:cs="Arial"/>
        </w:rPr>
        <w:t xml:space="preserve">Try to be </w:t>
      </w:r>
      <w:r w:rsidR="00FF264F" w:rsidRPr="00E8157E">
        <w:rPr>
          <w:rFonts w:cs="Arial"/>
        </w:rPr>
        <w:t xml:space="preserve">time </w:t>
      </w:r>
      <w:r w:rsidR="009C5710" w:rsidRPr="00E8157E">
        <w:rPr>
          <w:rFonts w:cs="Arial"/>
        </w:rPr>
        <w:t xml:space="preserve">sensitive when asking for volunteers. Giving two </w:t>
      </w:r>
      <w:r w:rsidR="00AD1CEC" w:rsidRPr="00E8157E">
        <w:rPr>
          <w:rFonts w:cs="Arial"/>
        </w:rPr>
        <w:t>weeks’ notice</w:t>
      </w:r>
      <w:r w:rsidR="009C5710" w:rsidRPr="00E8157E">
        <w:rPr>
          <w:rFonts w:cs="Arial"/>
        </w:rPr>
        <w:t xml:space="preserve"> or more would be </w:t>
      </w:r>
      <w:r w:rsidR="00FF264F" w:rsidRPr="00E8157E">
        <w:rPr>
          <w:rFonts w:cs="Arial"/>
        </w:rPr>
        <w:t>preferred.</w:t>
      </w:r>
      <w:r w:rsidR="00AD1CEC" w:rsidRPr="00E8157E">
        <w:rPr>
          <w:rFonts w:cs="Arial"/>
        </w:rPr>
        <w:t xml:space="preserve"> You can ask for the following to be donated: treats, class volunteers, themed napkins, themed paper plates, drinks, </w:t>
      </w:r>
      <w:proofErr w:type="gramStart"/>
      <w:r w:rsidR="00AD1CEC" w:rsidRPr="00E8157E">
        <w:rPr>
          <w:rFonts w:cs="Arial"/>
        </w:rPr>
        <w:t>game</w:t>
      </w:r>
      <w:proofErr w:type="gramEnd"/>
      <w:r w:rsidR="00AD1CEC" w:rsidRPr="00E8157E">
        <w:rPr>
          <w:rFonts w:cs="Arial"/>
        </w:rPr>
        <w:t>, etc.</w:t>
      </w:r>
      <w:r w:rsidR="00270680">
        <w:rPr>
          <w:rFonts w:cs="Arial"/>
        </w:rPr>
        <w:t xml:space="preserve">  </w:t>
      </w:r>
      <w:r w:rsidR="00166184" w:rsidRPr="00166184">
        <w:rPr>
          <w:rFonts w:cs="Arial"/>
          <w:b/>
          <w:bCs/>
          <w:u w:val="single"/>
        </w:rPr>
        <w:t>Please</w:t>
      </w:r>
      <w:r w:rsidR="00063628" w:rsidRPr="00166184">
        <w:rPr>
          <w:rFonts w:cs="Arial"/>
          <w:b/>
          <w:bCs/>
          <w:u w:val="single"/>
        </w:rPr>
        <w:t xml:space="preserve"> </w:t>
      </w:r>
      <w:r w:rsidR="00063628" w:rsidRPr="00063628">
        <w:rPr>
          <w:rFonts w:cs="Arial"/>
          <w:b/>
          <w:bCs/>
          <w:u w:val="single"/>
        </w:rPr>
        <w:t>use your own Sign-Up Genius account</w:t>
      </w:r>
      <w:r w:rsidR="00166184">
        <w:rPr>
          <w:rFonts w:cs="Arial"/>
          <w:b/>
          <w:bCs/>
          <w:u w:val="single"/>
        </w:rPr>
        <w:t xml:space="preserve">. </w:t>
      </w:r>
      <w:r w:rsidR="00E73C70">
        <w:rPr>
          <w:rFonts w:cs="Arial"/>
          <w:b/>
          <w:bCs/>
          <w:u w:val="single"/>
        </w:rPr>
        <w:t xml:space="preserve">The </w:t>
      </w:r>
      <w:r w:rsidR="00270680" w:rsidRPr="00063628">
        <w:rPr>
          <w:rFonts w:cs="Arial"/>
          <w:b/>
          <w:bCs/>
          <w:u w:val="single"/>
        </w:rPr>
        <w:t xml:space="preserve">PTO Sign-Up Genius </w:t>
      </w:r>
      <w:r w:rsidR="00E73C70">
        <w:rPr>
          <w:rFonts w:cs="Arial"/>
          <w:b/>
          <w:bCs/>
          <w:u w:val="single"/>
        </w:rPr>
        <w:t>password has been updated to be used only by the PTO Executive Team.</w:t>
      </w:r>
    </w:p>
    <w:p w14:paraId="56AFEDA3" w14:textId="77777777" w:rsidR="00270680" w:rsidRPr="00E8157E" w:rsidRDefault="00270680" w:rsidP="00E8157E">
      <w:pPr>
        <w:jc w:val="both"/>
        <w:rPr>
          <w:rFonts w:cs="Arial"/>
        </w:rPr>
      </w:pPr>
    </w:p>
    <w:p w14:paraId="35C4F6E3" w14:textId="1FCAEA94" w:rsidR="00AD1CEC" w:rsidRPr="00E8157E" w:rsidRDefault="00E8157E" w:rsidP="00E8157E">
      <w:pPr>
        <w:jc w:val="both"/>
        <w:rPr>
          <w:rFonts w:cs="Arial"/>
          <w:b/>
        </w:rPr>
      </w:pPr>
      <w:r w:rsidRPr="00E8157E">
        <w:rPr>
          <w:rFonts w:cs="Arial"/>
          <w:b/>
        </w:rPr>
        <w:t>Party Treat Guidelines:</w:t>
      </w:r>
    </w:p>
    <w:p w14:paraId="6040394E" w14:textId="4695E38A" w:rsidR="00AD1CEC" w:rsidRPr="00E8157E" w:rsidRDefault="00AD1CEC" w:rsidP="00E8157E">
      <w:pPr>
        <w:pStyle w:val="ListParagraph"/>
        <w:numPr>
          <w:ilvl w:val="0"/>
          <w:numId w:val="1"/>
        </w:numPr>
        <w:jc w:val="both"/>
        <w:rPr>
          <w:rFonts w:cs="Arial"/>
        </w:rPr>
      </w:pPr>
      <w:r w:rsidRPr="00E8157E">
        <w:rPr>
          <w:rFonts w:cs="Arial"/>
        </w:rPr>
        <w:t xml:space="preserve">No cupcakes for K-3 grade. They tend to drop and get icing all over </w:t>
      </w:r>
      <w:r w:rsidR="00713348" w:rsidRPr="00E8157E">
        <w:rPr>
          <w:rFonts w:cs="Arial"/>
        </w:rPr>
        <w:t xml:space="preserve">the </w:t>
      </w:r>
      <w:r w:rsidRPr="00E8157E">
        <w:rPr>
          <w:rFonts w:cs="Arial"/>
        </w:rPr>
        <w:t>floor.</w:t>
      </w:r>
      <w:r w:rsidR="00E8157E" w:rsidRPr="00E8157E">
        <w:rPr>
          <w:rFonts w:cs="Arial"/>
        </w:rPr>
        <w:t xml:space="preserve"> </w:t>
      </w:r>
      <w:r w:rsidRPr="00E8157E">
        <w:rPr>
          <w:rFonts w:cs="Arial"/>
        </w:rPr>
        <w:t>Cookies are best.</w:t>
      </w:r>
    </w:p>
    <w:p w14:paraId="53C191E1" w14:textId="68DD1BF4" w:rsidR="00AD1CEC" w:rsidRPr="00E8157E" w:rsidRDefault="00AD1CEC" w:rsidP="00E8157E">
      <w:pPr>
        <w:pStyle w:val="ListParagraph"/>
        <w:numPr>
          <w:ilvl w:val="0"/>
          <w:numId w:val="1"/>
        </w:numPr>
        <w:jc w:val="both"/>
        <w:rPr>
          <w:rFonts w:cs="Arial"/>
        </w:rPr>
      </w:pPr>
      <w:r w:rsidRPr="00E8157E">
        <w:rPr>
          <w:rFonts w:cs="Arial"/>
        </w:rPr>
        <w:t>Be sensitive to allergies in the classroom</w:t>
      </w:r>
      <w:r w:rsidR="003F4BE9" w:rsidRPr="00E8157E">
        <w:rPr>
          <w:rFonts w:cs="Arial"/>
        </w:rPr>
        <w:t>.</w:t>
      </w:r>
    </w:p>
    <w:p w14:paraId="15C4B4E6" w14:textId="05864F10" w:rsidR="00AD1CEC" w:rsidRPr="00E8157E" w:rsidRDefault="00AD1CEC" w:rsidP="00E8157E">
      <w:pPr>
        <w:pStyle w:val="ListParagraph"/>
        <w:numPr>
          <w:ilvl w:val="0"/>
          <w:numId w:val="1"/>
        </w:numPr>
        <w:jc w:val="both"/>
        <w:rPr>
          <w:rFonts w:cs="Arial"/>
        </w:rPr>
      </w:pPr>
      <w:r w:rsidRPr="00E8157E">
        <w:rPr>
          <w:rFonts w:cs="Arial"/>
        </w:rPr>
        <w:t>Juice is acceptable as a drink</w:t>
      </w:r>
      <w:r w:rsidR="003F4BE9" w:rsidRPr="00E8157E">
        <w:rPr>
          <w:rFonts w:cs="Arial"/>
        </w:rPr>
        <w:t>.</w:t>
      </w:r>
    </w:p>
    <w:p w14:paraId="1A7D19D6" w14:textId="0C93D01D" w:rsidR="00AD1CEC" w:rsidRPr="00E8157E" w:rsidRDefault="00AD1CEC" w:rsidP="00E8157E">
      <w:pPr>
        <w:pStyle w:val="ListParagraph"/>
        <w:numPr>
          <w:ilvl w:val="0"/>
          <w:numId w:val="1"/>
        </w:numPr>
        <w:jc w:val="both"/>
        <w:rPr>
          <w:rFonts w:cs="Arial"/>
        </w:rPr>
      </w:pPr>
      <w:r w:rsidRPr="00E8157E">
        <w:rPr>
          <w:rFonts w:cs="Arial"/>
        </w:rPr>
        <w:t xml:space="preserve">Please consider treats that are healthier (i.e. fruit, veggies </w:t>
      </w:r>
      <w:proofErr w:type="spellStart"/>
      <w:r w:rsidRPr="00E8157E">
        <w:rPr>
          <w:rFonts w:cs="Arial"/>
        </w:rPr>
        <w:t>etc</w:t>
      </w:r>
      <w:proofErr w:type="spellEnd"/>
      <w:r w:rsidRPr="00E8157E">
        <w:rPr>
          <w:rFonts w:cs="Arial"/>
        </w:rPr>
        <w:t>)</w:t>
      </w:r>
      <w:r w:rsidR="003F4BE9" w:rsidRPr="00E8157E">
        <w:rPr>
          <w:rFonts w:cs="Arial"/>
        </w:rPr>
        <w:t>.</w:t>
      </w:r>
    </w:p>
    <w:p w14:paraId="14E1503E" w14:textId="77777777" w:rsidR="00AD1CEC" w:rsidRPr="00E8157E" w:rsidRDefault="00AD1CEC" w:rsidP="00E8157E">
      <w:pPr>
        <w:jc w:val="both"/>
        <w:rPr>
          <w:rFonts w:cs="Arial"/>
        </w:rPr>
      </w:pPr>
    </w:p>
    <w:p w14:paraId="57391B9A" w14:textId="089B4B86" w:rsidR="00367E0B" w:rsidRPr="00E8157E" w:rsidRDefault="00E8157E" w:rsidP="00E8157E">
      <w:pPr>
        <w:jc w:val="both"/>
        <w:rPr>
          <w:rFonts w:cs="Arial"/>
          <w:b/>
        </w:rPr>
      </w:pPr>
      <w:r w:rsidRPr="00E8157E">
        <w:rPr>
          <w:rFonts w:cs="Arial"/>
          <w:b/>
        </w:rPr>
        <w:t>Party Activities Ideas</w:t>
      </w:r>
      <w:r w:rsidR="00AD1CEC" w:rsidRPr="00E8157E">
        <w:rPr>
          <w:rFonts w:cs="Arial"/>
          <w:b/>
        </w:rPr>
        <w:t>:</w:t>
      </w:r>
    </w:p>
    <w:p w14:paraId="29A5C244" w14:textId="4D108334" w:rsidR="00AD1CEC" w:rsidRPr="00E8157E" w:rsidRDefault="00367E0B" w:rsidP="00E8157E">
      <w:pPr>
        <w:pStyle w:val="ListParagraph"/>
        <w:numPr>
          <w:ilvl w:val="0"/>
          <w:numId w:val="6"/>
        </w:numPr>
        <w:jc w:val="both"/>
        <w:rPr>
          <w:rFonts w:cs="Arial"/>
          <w:b/>
        </w:rPr>
      </w:pPr>
      <w:r w:rsidRPr="00E8157E">
        <w:rPr>
          <w:rFonts w:cs="Arial"/>
        </w:rPr>
        <w:t>Crafts are acceptable, but it is ideal to have ones that are simple and require little or no drying time (i.e., nothing with paint or glue).</w:t>
      </w:r>
      <w:r w:rsidR="00950969" w:rsidRPr="00E8157E">
        <w:rPr>
          <w:rFonts w:cs="Arial"/>
        </w:rPr>
        <w:t xml:space="preserve"> It m</w:t>
      </w:r>
      <w:r w:rsidR="00365CC5" w:rsidRPr="00E8157E">
        <w:rPr>
          <w:rFonts w:cs="Arial"/>
        </w:rPr>
        <w:t>ight</w:t>
      </w:r>
      <w:r w:rsidR="00774EB4" w:rsidRPr="00E8157E">
        <w:rPr>
          <w:rFonts w:cs="Arial"/>
        </w:rPr>
        <w:t xml:space="preserve"> be</w:t>
      </w:r>
      <w:r w:rsidR="00365CC5" w:rsidRPr="00E8157E">
        <w:rPr>
          <w:rFonts w:cs="Arial"/>
        </w:rPr>
        <w:t xml:space="preserve"> a good idea</w:t>
      </w:r>
      <w:r w:rsidR="00774EB4" w:rsidRPr="00E8157E">
        <w:rPr>
          <w:rFonts w:cs="Arial"/>
        </w:rPr>
        <w:t xml:space="preserve"> to </w:t>
      </w:r>
      <w:r w:rsidR="00950969" w:rsidRPr="00E8157E">
        <w:rPr>
          <w:rFonts w:cs="Arial"/>
        </w:rPr>
        <w:t xml:space="preserve">discuss </w:t>
      </w:r>
      <w:r w:rsidR="00365CC5" w:rsidRPr="00E8157E">
        <w:rPr>
          <w:rFonts w:cs="Arial"/>
        </w:rPr>
        <w:t xml:space="preserve">the craft </w:t>
      </w:r>
      <w:r w:rsidR="00950969" w:rsidRPr="00E8157E">
        <w:rPr>
          <w:rFonts w:cs="Arial"/>
        </w:rPr>
        <w:t xml:space="preserve">with the teacher </w:t>
      </w:r>
      <w:r w:rsidR="003B130A" w:rsidRPr="00E8157E">
        <w:rPr>
          <w:rFonts w:cs="Arial"/>
        </w:rPr>
        <w:t xml:space="preserve">beforehand </w:t>
      </w:r>
      <w:r w:rsidR="00950969" w:rsidRPr="00E8157E">
        <w:rPr>
          <w:rFonts w:cs="Arial"/>
        </w:rPr>
        <w:t xml:space="preserve">and </w:t>
      </w:r>
      <w:r w:rsidR="00774EB4" w:rsidRPr="00E8157E">
        <w:rPr>
          <w:rFonts w:cs="Arial"/>
        </w:rPr>
        <w:t>get the</w:t>
      </w:r>
      <w:r w:rsidR="00950969" w:rsidRPr="00E8157E">
        <w:rPr>
          <w:rFonts w:cs="Arial"/>
        </w:rPr>
        <w:t>ir</w:t>
      </w:r>
      <w:r w:rsidR="00774EB4" w:rsidRPr="00E8157E">
        <w:rPr>
          <w:rFonts w:cs="Arial"/>
        </w:rPr>
        <w:t xml:space="preserve"> approval</w:t>
      </w:r>
      <w:r w:rsidR="00950969" w:rsidRPr="00E8157E">
        <w:rPr>
          <w:rFonts w:cs="Arial"/>
        </w:rPr>
        <w:t>.</w:t>
      </w:r>
    </w:p>
    <w:p w14:paraId="5E1A11DF" w14:textId="578B29DB" w:rsidR="00AD1CEC" w:rsidRPr="00E8157E" w:rsidRDefault="00AD1CEC" w:rsidP="00E8157E">
      <w:pPr>
        <w:pStyle w:val="ListParagraph"/>
        <w:numPr>
          <w:ilvl w:val="0"/>
          <w:numId w:val="1"/>
        </w:numPr>
        <w:jc w:val="both"/>
        <w:rPr>
          <w:rFonts w:cs="Arial"/>
        </w:rPr>
      </w:pPr>
      <w:r w:rsidRPr="00E8157E">
        <w:rPr>
          <w:rFonts w:cs="Arial"/>
        </w:rPr>
        <w:t>Activities should be limited to something reasonable that can be done in the classroom.</w:t>
      </w:r>
    </w:p>
    <w:p w14:paraId="10D1908D" w14:textId="331A5D2B" w:rsidR="00AD1CEC" w:rsidRDefault="00AD1CEC" w:rsidP="00E8157E">
      <w:pPr>
        <w:pStyle w:val="ListParagraph"/>
        <w:numPr>
          <w:ilvl w:val="0"/>
          <w:numId w:val="1"/>
        </w:numPr>
        <w:jc w:val="both"/>
        <w:rPr>
          <w:rFonts w:cs="Arial"/>
        </w:rPr>
      </w:pPr>
      <w:r w:rsidRPr="00E8157E">
        <w:rPr>
          <w:rFonts w:cs="Arial"/>
        </w:rPr>
        <w:t>Christmas: Service Project</w:t>
      </w:r>
      <w:r w:rsidR="00D27139" w:rsidRPr="00E8157E">
        <w:rPr>
          <w:rFonts w:cs="Arial"/>
        </w:rPr>
        <w:t xml:space="preserve"> (optional)</w:t>
      </w:r>
    </w:p>
    <w:p w14:paraId="1575136A" w14:textId="77777777" w:rsidR="007664B1" w:rsidRPr="00E8157E" w:rsidRDefault="007664B1" w:rsidP="00DE66DA">
      <w:pPr>
        <w:pStyle w:val="ListParagraph"/>
        <w:jc w:val="both"/>
        <w:rPr>
          <w:rFonts w:cs="Arial"/>
        </w:rPr>
      </w:pPr>
    </w:p>
    <w:p w14:paraId="01E2027D" w14:textId="4EAECB97" w:rsidR="008A1821" w:rsidRDefault="008A1821" w:rsidP="002013FD">
      <w:pPr>
        <w:jc w:val="both"/>
        <w:rPr>
          <w:rFonts w:cs="Arial"/>
          <w:i/>
          <w:iCs/>
          <w:sz w:val="22"/>
          <w:szCs w:val="22"/>
        </w:rPr>
      </w:pPr>
      <w:r w:rsidRPr="00AD2D4B">
        <w:rPr>
          <w:rFonts w:cs="Arial"/>
          <w:i/>
          <w:iCs/>
          <w:sz w:val="22"/>
          <w:szCs w:val="22"/>
        </w:rPr>
        <w:t xml:space="preserve">NOTE:  There are many ways to celebrate these special events, and the kids are always excited for a “change of pace.”  Please do not feel that you </w:t>
      </w:r>
      <w:proofErr w:type="gramStart"/>
      <w:r w:rsidRPr="00AD2D4B">
        <w:rPr>
          <w:rFonts w:cs="Arial"/>
          <w:i/>
          <w:iCs/>
          <w:sz w:val="22"/>
          <w:szCs w:val="22"/>
        </w:rPr>
        <w:t>have to</w:t>
      </w:r>
      <w:proofErr w:type="gramEnd"/>
      <w:r w:rsidRPr="00AD2D4B">
        <w:rPr>
          <w:rFonts w:cs="Arial"/>
          <w:i/>
          <w:iCs/>
          <w:sz w:val="22"/>
          <w:szCs w:val="22"/>
        </w:rPr>
        <w:t xml:space="preserve"> spend a lot of time or money preparing for these classroom parties or events.  The teachers will be able to guide you </w:t>
      </w:r>
      <w:proofErr w:type="gramStart"/>
      <w:r w:rsidRPr="00AD2D4B">
        <w:rPr>
          <w:rFonts w:cs="Arial"/>
          <w:i/>
          <w:iCs/>
          <w:sz w:val="22"/>
          <w:szCs w:val="22"/>
        </w:rPr>
        <w:t>on</w:t>
      </w:r>
      <w:proofErr w:type="gramEnd"/>
      <w:r w:rsidRPr="00AD2D4B">
        <w:rPr>
          <w:rFonts w:cs="Arial"/>
          <w:i/>
          <w:iCs/>
          <w:sz w:val="22"/>
          <w:szCs w:val="22"/>
        </w:rPr>
        <w:t xml:space="preserve"> the right level of effort needed.</w:t>
      </w:r>
    </w:p>
    <w:p w14:paraId="22C53128" w14:textId="77777777" w:rsidR="00397CB8" w:rsidRDefault="00397CB8" w:rsidP="002013FD">
      <w:pPr>
        <w:jc w:val="both"/>
        <w:rPr>
          <w:rFonts w:cs="Arial"/>
          <w:i/>
          <w:iCs/>
          <w:sz w:val="22"/>
          <w:szCs w:val="22"/>
        </w:rPr>
      </w:pPr>
    </w:p>
    <w:p w14:paraId="1CF789C9" w14:textId="77777777" w:rsidR="00E73C70" w:rsidRDefault="00E73C70" w:rsidP="002013FD">
      <w:pPr>
        <w:jc w:val="both"/>
        <w:rPr>
          <w:rFonts w:cs="Arial"/>
          <w:i/>
          <w:iCs/>
          <w:sz w:val="22"/>
          <w:szCs w:val="22"/>
        </w:rPr>
      </w:pPr>
    </w:p>
    <w:p w14:paraId="3088A0BE" w14:textId="351EFC7A" w:rsidR="00F0254B" w:rsidRPr="00865B14" w:rsidRDefault="00A718C5" w:rsidP="002013FD">
      <w:pPr>
        <w:jc w:val="both"/>
        <w:rPr>
          <w:rFonts w:cs="Arial"/>
          <w:b/>
          <w:bCs/>
          <w:sz w:val="28"/>
          <w:szCs w:val="28"/>
        </w:rPr>
      </w:pPr>
      <w:r>
        <w:rPr>
          <w:b/>
          <w:bCs/>
          <w:sz w:val="28"/>
          <w:szCs w:val="28"/>
        </w:rPr>
        <w:lastRenderedPageBreak/>
        <w:pict w14:anchorId="0E67E0CD">
          <v:shape id="Picture 162" o:spid="_x0000_i1032" type="#_x0000_t75" alt="A close-up of a chain&#10;&#10;Description automatically generated with medium confidence" style="width:14.95pt;height:14.95pt;visibility:visible;mso-wrap-style:square">
            <v:imagedata r:id="rId9" o:title="A close-up of a chain&#10;&#10;Description automatically generated with medium confidence"/>
          </v:shape>
        </w:pict>
      </w:r>
      <w:r w:rsidR="000A1A0D" w:rsidRPr="00865B14">
        <w:rPr>
          <w:b/>
          <w:bCs/>
          <w:sz w:val="28"/>
          <w:szCs w:val="28"/>
        </w:rPr>
        <w:t xml:space="preserve">  </w:t>
      </w:r>
      <w:r w:rsidR="0055235F" w:rsidRPr="00865B14">
        <w:rPr>
          <w:rFonts w:cs="Arial"/>
          <w:b/>
          <w:bCs/>
          <w:sz w:val="28"/>
          <w:szCs w:val="28"/>
        </w:rPr>
        <w:t>Classroom Party Themes</w:t>
      </w:r>
      <w:r w:rsidR="000A1A0D" w:rsidRPr="00865B14">
        <w:rPr>
          <w:rFonts w:cs="Arial"/>
          <w:b/>
          <w:bCs/>
          <w:sz w:val="28"/>
          <w:szCs w:val="28"/>
        </w:rPr>
        <w:t>:</w:t>
      </w:r>
    </w:p>
    <w:p w14:paraId="0FBB4AEC" w14:textId="68994E7E" w:rsidR="000A1A0D" w:rsidRPr="000A1A0D" w:rsidRDefault="000A1A0D" w:rsidP="002013FD">
      <w:pPr>
        <w:jc w:val="both"/>
        <w:rPr>
          <w:rFonts w:cs="Arial"/>
          <w:color w:val="000000" w:themeColor="text1"/>
        </w:rPr>
      </w:pPr>
      <w:r w:rsidRPr="000A1A0D">
        <w:rPr>
          <w:rFonts w:cs="Arial"/>
          <w:color w:val="000000" w:themeColor="text1"/>
        </w:rPr>
        <w:t xml:space="preserve">Listed below are a few suggestions for party themes.  Please discuss these with your teachers to finalize which classroom party celebrations you will and will not </w:t>
      </w:r>
      <w:r>
        <w:rPr>
          <w:rFonts w:cs="Arial"/>
          <w:color w:val="000000" w:themeColor="text1"/>
        </w:rPr>
        <w:t xml:space="preserve">have in your child’s class </w:t>
      </w:r>
      <w:r w:rsidRPr="000A1A0D">
        <w:rPr>
          <w:rFonts w:cs="Arial"/>
          <w:color w:val="000000" w:themeColor="text1"/>
        </w:rPr>
        <w:t>this year.</w:t>
      </w:r>
      <w:r>
        <w:rPr>
          <w:rFonts w:cs="Arial"/>
          <w:color w:val="000000" w:themeColor="text1"/>
        </w:rPr>
        <w:t xml:space="preserve"> </w:t>
      </w:r>
    </w:p>
    <w:p w14:paraId="333FA119" w14:textId="77777777" w:rsidR="00DA50DE" w:rsidRPr="000A1A0D" w:rsidRDefault="00DA50DE" w:rsidP="002013FD">
      <w:pPr>
        <w:jc w:val="both"/>
        <w:rPr>
          <w:rFonts w:cs="Arial"/>
          <w:color w:val="000000" w:themeColor="text1"/>
        </w:rPr>
      </w:pPr>
    </w:p>
    <w:p w14:paraId="7992946C" w14:textId="49230CD2" w:rsidR="002D2FDC" w:rsidRPr="001400EF" w:rsidRDefault="002D2FDC" w:rsidP="002013FD">
      <w:pPr>
        <w:jc w:val="both"/>
        <w:rPr>
          <w:rFonts w:cs="Arial"/>
          <w:b/>
          <w:sz w:val="28"/>
          <w:szCs w:val="28"/>
        </w:rPr>
      </w:pPr>
      <w:r w:rsidRPr="000A1A0D">
        <w:rPr>
          <w:rFonts w:cs="Arial"/>
          <w:b/>
        </w:rPr>
        <w:t>All Hallows</w:t>
      </w:r>
      <w:r w:rsidR="00264223" w:rsidRPr="000A1A0D">
        <w:rPr>
          <w:rFonts w:cs="Arial"/>
          <w:b/>
        </w:rPr>
        <w:t xml:space="preserve"> Eve</w:t>
      </w:r>
      <w:r w:rsidRPr="000A1A0D">
        <w:rPr>
          <w:rFonts w:cs="Arial"/>
          <w:b/>
        </w:rPr>
        <w:t xml:space="preserve"> Party</w:t>
      </w:r>
    </w:p>
    <w:p w14:paraId="165125D5" w14:textId="2103CC37" w:rsidR="002D2FDC" w:rsidRPr="002013FD" w:rsidRDefault="002D2FDC" w:rsidP="002013FD">
      <w:pPr>
        <w:jc w:val="both"/>
        <w:rPr>
          <w:rFonts w:cs="Arial"/>
          <w:color w:val="000000" w:themeColor="text1"/>
        </w:rPr>
      </w:pPr>
      <w:r w:rsidRPr="002013FD">
        <w:rPr>
          <w:rFonts w:cs="Arial"/>
          <w:color w:val="000000" w:themeColor="text1"/>
        </w:rPr>
        <w:t>We are trying to move our focus of the Halloween Party away from the “commercialized</w:t>
      </w:r>
      <w:r w:rsidR="008764A9" w:rsidRPr="002013FD">
        <w:rPr>
          <w:rFonts w:cs="Arial"/>
          <w:color w:val="000000" w:themeColor="text1"/>
        </w:rPr>
        <w:t>”</w:t>
      </w:r>
      <w:r w:rsidRPr="002013FD">
        <w:rPr>
          <w:rFonts w:cs="Arial"/>
          <w:color w:val="000000" w:themeColor="text1"/>
        </w:rPr>
        <w:t xml:space="preserve"> reason of Halloween and move it more towards our faith. All Hallows Eve is where the name Halloween comes from. A hallowed person is another name for a saint. We call October 31</w:t>
      </w:r>
      <w:r w:rsidRPr="002013FD">
        <w:rPr>
          <w:rFonts w:cs="Arial"/>
          <w:color w:val="000000" w:themeColor="text1"/>
          <w:vertAlign w:val="superscript"/>
        </w:rPr>
        <w:t>st</w:t>
      </w:r>
      <w:r w:rsidRPr="002013FD">
        <w:rPr>
          <w:rFonts w:cs="Arial"/>
          <w:color w:val="000000" w:themeColor="text1"/>
        </w:rPr>
        <w:t xml:space="preserve"> All Hallows Eve because it is the eve of All Saints Day which is on November 1</w:t>
      </w:r>
      <w:r w:rsidRPr="002013FD">
        <w:rPr>
          <w:rFonts w:cs="Arial"/>
          <w:color w:val="000000" w:themeColor="text1"/>
          <w:vertAlign w:val="superscript"/>
        </w:rPr>
        <w:t>st</w:t>
      </w:r>
      <w:r w:rsidRPr="002013FD">
        <w:rPr>
          <w:rFonts w:cs="Arial"/>
          <w:color w:val="000000" w:themeColor="text1"/>
        </w:rPr>
        <w:t>. The mass that our church celebrates on November 1</w:t>
      </w:r>
      <w:r w:rsidRPr="002013FD">
        <w:rPr>
          <w:rFonts w:cs="Arial"/>
          <w:color w:val="000000" w:themeColor="text1"/>
          <w:vertAlign w:val="superscript"/>
        </w:rPr>
        <w:t>st</w:t>
      </w:r>
      <w:r w:rsidRPr="002013FD">
        <w:rPr>
          <w:rFonts w:cs="Arial"/>
          <w:color w:val="000000" w:themeColor="text1"/>
        </w:rPr>
        <w:t xml:space="preserve"> is called </w:t>
      </w:r>
      <w:proofErr w:type="spellStart"/>
      <w:r w:rsidRPr="002013FD">
        <w:rPr>
          <w:rFonts w:cs="Arial"/>
          <w:color w:val="000000" w:themeColor="text1"/>
        </w:rPr>
        <w:t>Allhallo</w:t>
      </w:r>
      <w:r w:rsidR="002013FD" w:rsidRPr="002013FD">
        <w:rPr>
          <w:rFonts w:cs="Arial"/>
          <w:color w:val="000000" w:themeColor="text1"/>
        </w:rPr>
        <w:t>w</w:t>
      </w:r>
      <w:r w:rsidRPr="002013FD">
        <w:rPr>
          <w:rFonts w:cs="Arial"/>
          <w:color w:val="000000" w:themeColor="text1"/>
        </w:rPr>
        <w:t>mas</w:t>
      </w:r>
      <w:proofErr w:type="spellEnd"/>
      <w:r w:rsidRPr="002013FD">
        <w:rPr>
          <w:rFonts w:cs="Arial"/>
          <w:color w:val="000000" w:themeColor="text1"/>
        </w:rPr>
        <w:t xml:space="preserve">. Please make the focus of your party more on saints and less on costumes and the hype of trick or treating. You may still use Halloween themed plates etc. </w:t>
      </w:r>
    </w:p>
    <w:p w14:paraId="3DEFCAB0" w14:textId="77777777" w:rsidR="00DA50DE" w:rsidRPr="000A1A0D" w:rsidRDefault="00DA50DE" w:rsidP="002013FD">
      <w:pPr>
        <w:jc w:val="both"/>
        <w:rPr>
          <w:rFonts w:cs="Arial"/>
          <w:color w:val="000000" w:themeColor="text1"/>
        </w:rPr>
      </w:pPr>
    </w:p>
    <w:p w14:paraId="03A3A357" w14:textId="39FA3301" w:rsidR="002D2FDC" w:rsidRPr="000A1A0D" w:rsidRDefault="002D2FDC" w:rsidP="002013FD">
      <w:pPr>
        <w:jc w:val="both"/>
        <w:rPr>
          <w:rFonts w:cs="Arial"/>
          <w:color w:val="000000" w:themeColor="text1"/>
        </w:rPr>
      </w:pPr>
      <w:r w:rsidRPr="000A1A0D">
        <w:rPr>
          <w:rFonts w:cs="Arial"/>
          <w:b/>
          <w:color w:val="000000" w:themeColor="text1"/>
        </w:rPr>
        <w:t>Christmas Party</w:t>
      </w:r>
    </w:p>
    <w:p w14:paraId="37BDF654" w14:textId="533A5DE4" w:rsidR="002D2FDC" w:rsidRPr="002013FD" w:rsidRDefault="00BE5B10" w:rsidP="002013FD">
      <w:pPr>
        <w:tabs>
          <w:tab w:val="num" w:pos="0"/>
        </w:tabs>
        <w:jc w:val="both"/>
        <w:rPr>
          <w:rFonts w:cs="Arial"/>
          <w:color w:val="000000" w:themeColor="text1"/>
        </w:rPr>
      </w:pPr>
      <w:r w:rsidRPr="002013FD">
        <w:rPr>
          <w:rFonts w:cs="Arial"/>
          <w:color w:val="000000" w:themeColor="text1"/>
        </w:rPr>
        <w:t>A</w:t>
      </w:r>
      <w:r w:rsidR="003E59E9" w:rsidRPr="002013FD">
        <w:rPr>
          <w:rFonts w:cs="Arial"/>
          <w:color w:val="000000" w:themeColor="text1"/>
        </w:rPr>
        <w:t xml:space="preserve">n </w:t>
      </w:r>
      <w:r w:rsidR="003E59E9" w:rsidRPr="002013FD">
        <w:rPr>
          <w:rFonts w:cs="Arial"/>
          <w:b/>
          <w:bCs/>
          <w:color w:val="000000" w:themeColor="text1"/>
        </w:rPr>
        <w:t>option</w:t>
      </w:r>
      <w:r w:rsidR="00B32F2F" w:rsidRPr="002013FD">
        <w:rPr>
          <w:rFonts w:cs="Arial"/>
          <w:color w:val="000000" w:themeColor="text1"/>
        </w:rPr>
        <w:t xml:space="preserve"> </w:t>
      </w:r>
      <w:r w:rsidR="003E59E9" w:rsidRPr="002013FD">
        <w:rPr>
          <w:rFonts w:cs="Arial"/>
          <w:color w:val="000000" w:themeColor="text1"/>
        </w:rPr>
        <w:t xml:space="preserve">for the Christmas Party is to have your class(es) </w:t>
      </w:r>
      <w:r w:rsidR="002D2FDC" w:rsidRPr="002013FD">
        <w:rPr>
          <w:rFonts w:cs="Arial"/>
          <w:color w:val="000000" w:themeColor="text1"/>
        </w:rPr>
        <w:t xml:space="preserve">participate in a service project. You can be as creative as you would like </w:t>
      </w:r>
      <w:proofErr w:type="gramStart"/>
      <w:r w:rsidR="002D2FDC" w:rsidRPr="002013FD">
        <w:rPr>
          <w:rFonts w:cs="Arial"/>
          <w:color w:val="000000" w:themeColor="text1"/>
        </w:rPr>
        <w:t>as long as</w:t>
      </w:r>
      <w:proofErr w:type="gramEnd"/>
      <w:r w:rsidR="002D2FDC" w:rsidRPr="002013FD">
        <w:rPr>
          <w:rFonts w:cs="Arial"/>
          <w:color w:val="000000" w:themeColor="text1"/>
        </w:rPr>
        <w:t xml:space="preserve"> it benefits someone outside of St. Catherine of Siena</w:t>
      </w:r>
      <w:r w:rsidR="000A1A0D">
        <w:rPr>
          <w:rFonts w:cs="Arial"/>
          <w:color w:val="000000" w:themeColor="text1"/>
        </w:rPr>
        <w:t xml:space="preserve"> Catholic School</w:t>
      </w:r>
      <w:r w:rsidR="002D2FDC" w:rsidRPr="002013FD">
        <w:rPr>
          <w:rFonts w:cs="Arial"/>
          <w:color w:val="000000" w:themeColor="text1"/>
        </w:rPr>
        <w:t xml:space="preserve">. We have had classes in the past make blessing bags for the homeless filled with toothpaste, toothbrushes, Kleenex, granola bars and water. </w:t>
      </w:r>
      <w:r w:rsidR="000A1A0D">
        <w:rPr>
          <w:rFonts w:cs="Arial"/>
          <w:color w:val="000000" w:themeColor="text1"/>
        </w:rPr>
        <w:t xml:space="preserve"> </w:t>
      </w:r>
      <w:r w:rsidR="002D2FDC" w:rsidRPr="002013FD">
        <w:rPr>
          <w:rFonts w:cs="Arial"/>
          <w:color w:val="000000" w:themeColor="text1"/>
        </w:rPr>
        <w:t xml:space="preserve">We leave this up to your </w:t>
      </w:r>
      <w:r w:rsidR="008764A9" w:rsidRPr="002013FD">
        <w:rPr>
          <w:rFonts w:cs="Arial"/>
          <w:color w:val="000000" w:themeColor="text1"/>
        </w:rPr>
        <w:t>discretion</w:t>
      </w:r>
      <w:r w:rsidR="00E46105" w:rsidRPr="002013FD">
        <w:rPr>
          <w:rFonts w:cs="Arial"/>
          <w:color w:val="000000" w:themeColor="text1"/>
        </w:rPr>
        <w:t>.</w:t>
      </w:r>
      <w:r w:rsidRPr="002013FD">
        <w:rPr>
          <w:rFonts w:cs="Arial"/>
          <w:color w:val="000000" w:themeColor="text1"/>
        </w:rPr>
        <w:t xml:space="preserve"> </w:t>
      </w:r>
      <w:r w:rsidR="000A1A0D">
        <w:rPr>
          <w:rFonts w:cs="Arial"/>
          <w:color w:val="000000" w:themeColor="text1"/>
        </w:rPr>
        <w:t xml:space="preserve"> </w:t>
      </w:r>
      <w:r w:rsidRPr="002013FD">
        <w:rPr>
          <w:rFonts w:cs="Arial"/>
          <w:color w:val="000000" w:themeColor="text1"/>
        </w:rPr>
        <w:t xml:space="preserve">While the service project is completely optional, it does </w:t>
      </w:r>
      <w:r w:rsidR="00003CB5" w:rsidRPr="002013FD">
        <w:rPr>
          <w:rFonts w:cs="Arial"/>
          <w:color w:val="000000" w:themeColor="text1"/>
        </w:rPr>
        <w:t>get</w:t>
      </w:r>
      <w:r w:rsidRPr="002013FD">
        <w:rPr>
          <w:rFonts w:cs="Arial"/>
          <w:color w:val="000000" w:themeColor="text1"/>
        </w:rPr>
        <w:t xml:space="preserve"> the children </w:t>
      </w:r>
      <w:r w:rsidR="00003CB5" w:rsidRPr="002013FD">
        <w:rPr>
          <w:rFonts w:cs="Arial"/>
          <w:color w:val="000000" w:themeColor="text1"/>
        </w:rPr>
        <w:t xml:space="preserve">excited about </w:t>
      </w:r>
      <w:r w:rsidRPr="002013FD">
        <w:rPr>
          <w:rFonts w:cs="Arial"/>
          <w:color w:val="000000" w:themeColor="text1"/>
        </w:rPr>
        <w:t xml:space="preserve">the </w:t>
      </w:r>
      <w:r w:rsidR="009E5D5A" w:rsidRPr="002013FD">
        <w:rPr>
          <w:rFonts w:cs="Arial"/>
          <w:color w:val="000000" w:themeColor="text1"/>
        </w:rPr>
        <w:t>opportunity</w:t>
      </w:r>
      <w:r w:rsidRPr="002013FD">
        <w:rPr>
          <w:rFonts w:cs="Arial"/>
          <w:color w:val="000000" w:themeColor="text1"/>
        </w:rPr>
        <w:t xml:space="preserve"> to be</w:t>
      </w:r>
      <w:r w:rsidR="009E5D5A" w:rsidRPr="002013FD">
        <w:rPr>
          <w:rFonts w:cs="Arial"/>
          <w:color w:val="000000" w:themeColor="text1"/>
        </w:rPr>
        <w:t xml:space="preserve"> </w:t>
      </w:r>
      <w:r w:rsidR="00086B79" w:rsidRPr="002013FD">
        <w:rPr>
          <w:rFonts w:cs="Arial"/>
          <w:color w:val="000000" w:themeColor="text1"/>
        </w:rPr>
        <w:t>involved</w:t>
      </w:r>
      <w:r w:rsidR="005606C2" w:rsidRPr="002013FD">
        <w:rPr>
          <w:rFonts w:cs="Arial"/>
          <w:color w:val="000000" w:themeColor="text1"/>
        </w:rPr>
        <w:t xml:space="preserve"> in</w:t>
      </w:r>
      <w:r w:rsidR="009E5D5A" w:rsidRPr="002013FD">
        <w:rPr>
          <w:rFonts w:cs="Arial"/>
          <w:color w:val="000000" w:themeColor="text1"/>
        </w:rPr>
        <w:t xml:space="preserve"> giving during the Christmas</w:t>
      </w:r>
      <w:r w:rsidRPr="002013FD">
        <w:rPr>
          <w:rFonts w:cs="Arial"/>
          <w:color w:val="000000" w:themeColor="text1"/>
        </w:rPr>
        <w:t xml:space="preserve"> season</w:t>
      </w:r>
      <w:r w:rsidR="009E5D5A" w:rsidRPr="002013FD">
        <w:rPr>
          <w:rFonts w:cs="Arial"/>
          <w:color w:val="000000" w:themeColor="text1"/>
        </w:rPr>
        <w:t>.</w:t>
      </w:r>
      <w:r w:rsidR="0033243A" w:rsidRPr="002013FD">
        <w:rPr>
          <w:rFonts w:cs="Arial"/>
          <w:color w:val="000000" w:themeColor="text1"/>
        </w:rPr>
        <w:t xml:space="preserve"> </w:t>
      </w:r>
      <w:r w:rsidR="000A1A0D">
        <w:rPr>
          <w:rFonts w:cs="Arial"/>
          <w:color w:val="000000" w:themeColor="text1"/>
        </w:rPr>
        <w:t xml:space="preserve"> </w:t>
      </w:r>
      <w:r w:rsidR="0033243A" w:rsidRPr="002013FD">
        <w:rPr>
          <w:rFonts w:cs="Arial"/>
          <w:color w:val="000000" w:themeColor="text1"/>
        </w:rPr>
        <w:t xml:space="preserve">If you do decide to do a </w:t>
      </w:r>
      <w:r w:rsidR="00B32F2F" w:rsidRPr="002013FD">
        <w:rPr>
          <w:rFonts w:cs="Arial"/>
          <w:color w:val="000000" w:themeColor="text1"/>
        </w:rPr>
        <w:t>service project</w:t>
      </w:r>
      <w:r w:rsidR="0033243A" w:rsidRPr="002013FD">
        <w:rPr>
          <w:rFonts w:cs="Arial"/>
          <w:color w:val="000000" w:themeColor="text1"/>
        </w:rPr>
        <w:t xml:space="preserve">, it </w:t>
      </w:r>
      <w:r w:rsidR="00B32F2F" w:rsidRPr="002013FD">
        <w:rPr>
          <w:rFonts w:cs="Arial"/>
          <w:color w:val="000000" w:themeColor="text1"/>
        </w:rPr>
        <w:t xml:space="preserve">can be in addition to other party activities (games, snacks, craft, etc.) </w:t>
      </w:r>
    </w:p>
    <w:p w14:paraId="10523CB6" w14:textId="77777777" w:rsidR="00DA50DE" w:rsidRPr="002013FD" w:rsidRDefault="00DA50DE" w:rsidP="002013FD">
      <w:pPr>
        <w:jc w:val="both"/>
        <w:rPr>
          <w:rFonts w:cs="Arial"/>
          <w:b/>
          <w:color w:val="000000" w:themeColor="text1"/>
        </w:rPr>
      </w:pPr>
    </w:p>
    <w:p w14:paraId="3E555043" w14:textId="185A0E19" w:rsidR="002D2FDC" w:rsidRPr="000A1A0D" w:rsidRDefault="00B32F2F" w:rsidP="002013FD">
      <w:pPr>
        <w:jc w:val="both"/>
        <w:rPr>
          <w:rFonts w:cs="Arial"/>
          <w:b/>
          <w:color w:val="000000" w:themeColor="text1"/>
        </w:rPr>
      </w:pPr>
      <w:r w:rsidRPr="000A1A0D">
        <w:rPr>
          <w:rFonts w:cs="Arial"/>
          <w:b/>
          <w:color w:val="000000" w:themeColor="text1"/>
        </w:rPr>
        <w:t xml:space="preserve">St. </w:t>
      </w:r>
      <w:r w:rsidR="002D2FDC" w:rsidRPr="000A1A0D">
        <w:rPr>
          <w:rFonts w:cs="Arial"/>
          <w:b/>
          <w:color w:val="000000" w:themeColor="text1"/>
        </w:rPr>
        <w:t>Valentine</w:t>
      </w:r>
      <w:r w:rsidRPr="000A1A0D">
        <w:rPr>
          <w:rFonts w:cs="Arial"/>
          <w:b/>
          <w:color w:val="000000" w:themeColor="text1"/>
        </w:rPr>
        <w:t>’</w:t>
      </w:r>
      <w:r w:rsidR="002D2FDC" w:rsidRPr="000A1A0D">
        <w:rPr>
          <w:rFonts w:cs="Arial"/>
          <w:b/>
          <w:color w:val="000000" w:themeColor="text1"/>
        </w:rPr>
        <w:t>s</w:t>
      </w:r>
      <w:r w:rsidRPr="000A1A0D">
        <w:rPr>
          <w:rFonts w:cs="Arial"/>
          <w:b/>
          <w:color w:val="000000" w:themeColor="text1"/>
        </w:rPr>
        <w:t xml:space="preserve"> Day</w:t>
      </w:r>
      <w:r w:rsidR="002D2FDC" w:rsidRPr="000A1A0D">
        <w:rPr>
          <w:rFonts w:cs="Arial"/>
          <w:b/>
          <w:color w:val="000000" w:themeColor="text1"/>
        </w:rPr>
        <w:t xml:space="preserve"> Party</w:t>
      </w:r>
    </w:p>
    <w:p w14:paraId="3C0AE770" w14:textId="527EA141" w:rsidR="002D2FDC" w:rsidRPr="002013FD" w:rsidRDefault="002D2FDC" w:rsidP="002013FD">
      <w:pPr>
        <w:jc w:val="both"/>
        <w:rPr>
          <w:rFonts w:cs="Arial"/>
          <w:color w:val="000000" w:themeColor="text1"/>
        </w:rPr>
      </w:pPr>
      <w:r w:rsidRPr="002013FD">
        <w:rPr>
          <w:rFonts w:cs="Arial"/>
          <w:color w:val="000000" w:themeColor="text1"/>
        </w:rPr>
        <w:t>K-</w:t>
      </w:r>
      <w:r w:rsidR="003C205A" w:rsidRPr="002013FD">
        <w:rPr>
          <w:rFonts w:cs="Arial"/>
          <w:color w:val="000000" w:themeColor="text1"/>
        </w:rPr>
        <w:t>5</w:t>
      </w:r>
      <w:r w:rsidRPr="002013FD">
        <w:rPr>
          <w:rFonts w:cs="Arial"/>
          <w:color w:val="000000" w:themeColor="text1"/>
          <w:vertAlign w:val="superscript"/>
        </w:rPr>
        <w:t>th</w:t>
      </w:r>
      <w:r w:rsidRPr="002013FD">
        <w:rPr>
          <w:rFonts w:cs="Arial"/>
          <w:color w:val="000000" w:themeColor="text1"/>
        </w:rPr>
        <w:t xml:space="preserve"> grades</w:t>
      </w:r>
      <w:r w:rsidR="00DA50DE" w:rsidRPr="002013FD">
        <w:rPr>
          <w:rFonts w:cs="Arial"/>
          <w:color w:val="000000" w:themeColor="text1"/>
        </w:rPr>
        <w:t xml:space="preserve"> w</w:t>
      </w:r>
      <w:r w:rsidRPr="002013FD">
        <w:rPr>
          <w:rFonts w:cs="Arial"/>
          <w:color w:val="000000" w:themeColor="text1"/>
        </w:rPr>
        <w:t xml:space="preserve">ill participate in a </w:t>
      </w:r>
      <w:r w:rsidR="00C90889">
        <w:rPr>
          <w:rFonts w:cs="Arial"/>
          <w:color w:val="000000" w:themeColor="text1"/>
        </w:rPr>
        <w:t xml:space="preserve">typical </w:t>
      </w:r>
      <w:r w:rsidR="00B32F2F" w:rsidRPr="002013FD">
        <w:rPr>
          <w:rFonts w:cs="Arial"/>
          <w:color w:val="000000" w:themeColor="text1"/>
        </w:rPr>
        <w:t xml:space="preserve">St. </w:t>
      </w:r>
      <w:r w:rsidR="00DA50DE" w:rsidRPr="002013FD">
        <w:rPr>
          <w:rFonts w:cs="Arial"/>
          <w:color w:val="000000" w:themeColor="text1"/>
        </w:rPr>
        <w:t>Valentine’s</w:t>
      </w:r>
      <w:r w:rsidRPr="002013FD">
        <w:rPr>
          <w:rFonts w:cs="Arial"/>
          <w:color w:val="000000" w:themeColor="text1"/>
        </w:rPr>
        <w:t xml:space="preserve"> Da</w:t>
      </w:r>
      <w:r w:rsidR="00B32F2F" w:rsidRPr="002013FD">
        <w:rPr>
          <w:rFonts w:cs="Arial"/>
          <w:color w:val="000000" w:themeColor="text1"/>
        </w:rPr>
        <w:t>y</w:t>
      </w:r>
      <w:r w:rsidRPr="002013FD">
        <w:rPr>
          <w:rFonts w:cs="Arial"/>
          <w:color w:val="000000" w:themeColor="text1"/>
        </w:rPr>
        <w:t xml:space="preserve"> Party</w:t>
      </w:r>
      <w:r w:rsidR="00C90889">
        <w:rPr>
          <w:rFonts w:cs="Arial"/>
          <w:color w:val="000000" w:themeColor="text1"/>
        </w:rPr>
        <w:t xml:space="preserve"> with the exchange of Valentine cards, etc</w:t>
      </w:r>
      <w:r w:rsidRPr="002013FD">
        <w:rPr>
          <w:rFonts w:cs="Arial"/>
          <w:color w:val="000000" w:themeColor="text1"/>
        </w:rPr>
        <w:t>.</w:t>
      </w:r>
      <w:r w:rsidR="00C90889">
        <w:rPr>
          <w:rFonts w:cs="Arial"/>
          <w:color w:val="000000" w:themeColor="text1"/>
        </w:rPr>
        <w:t xml:space="preserve">  </w:t>
      </w:r>
      <w:r w:rsidR="00B468AC">
        <w:rPr>
          <w:rFonts w:cs="Arial"/>
          <w:color w:val="000000" w:themeColor="text1"/>
        </w:rPr>
        <w:t>Please work with your teachers to figure out how best to communicate with parents for class lists names, and other teacher preferences for this party.</w:t>
      </w:r>
    </w:p>
    <w:p w14:paraId="57BF4F16" w14:textId="708A8ACB" w:rsidR="003C205A" w:rsidRDefault="003C205A" w:rsidP="002013FD">
      <w:pPr>
        <w:jc w:val="both"/>
        <w:rPr>
          <w:rFonts w:cs="Arial"/>
          <w:color w:val="000000" w:themeColor="text1"/>
        </w:rPr>
      </w:pPr>
    </w:p>
    <w:p w14:paraId="1C767700" w14:textId="3D707367" w:rsidR="00865B14" w:rsidRPr="00865B14" w:rsidRDefault="00865B14" w:rsidP="00865B14">
      <w:pPr>
        <w:jc w:val="both"/>
        <w:rPr>
          <w:rFonts w:cs="Arial"/>
          <w:bCs/>
          <w:i/>
          <w:iCs/>
        </w:rPr>
      </w:pPr>
      <w:r w:rsidRPr="00865B14">
        <w:rPr>
          <w:rFonts w:cs="Arial"/>
          <w:bCs/>
          <w:i/>
          <w:iCs/>
        </w:rPr>
        <w:t>NOTE</w:t>
      </w:r>
      <w:proofErr w:type="gramStart"/>
      <w:r w:rsidRPr="00865B14">
        <w:rPr>
          <w:rFonts w:cs="Arial"/>
          <w:bCs/>
          <w:i/>
          <w:iCs/>
        </w:rPr>
        <w:t>:  Throughout</w:t>
      </w:r>
      <w:proofErr w:type="gramEnd"/>
      <w:r w:rsidRPr="00865B14">
        <w:rPr>
          <w:rFonts w:cs="Arial"/>
          <w:bCs/>
          <w:i/>
          <w:iCs/>
        </w:rPr>
        <w:t xml:space="preserve"> the year, there might be other parties or events that require your assistance in celebrating.  Your teacher will reach out to you as these dates approach, and as needed.</w:t>
      </w:r>
    </w:p>
    <w:p w14:paraId="6D87DDD0" w14:textId="77777777" w:rsidR="00865B14" w:rsidRDefault="00865B14" w:rsidP="00865B14">
      <w:pPr>
        <w:jc w:val="both"/>
        <w:rPr>
          <w:rFonts w:cs="Arial"/>
          <w:b/>
        </w:rPr>
      </w:pPr>
    </w:p>
    <w:p w14:paraId="70A5A8DD" w14:textId="55909451" w:rsidR="001400EF" w:rsidRPr="00865B14" w:rsidRDefault="00865B14" w:rsidP="001400EF">
      <w:pPr>
        <w:jc w:val="both"/>
        <w:rPr>
          <w:rFonts w:cs="Arial"/>
          <w:b/>
          <w:sz w:val="28"/>
          <w:szCs w:val="28"/>
        </w:rPr>
      </w:pPr>
      <w:r w:rsidRPr="00BF711A">
        <w:rPr>
          <w:noProof/>
        </w:rPr>
        <w:drawing>
          <wp:inline distT="0" distB="0" distL="0" distR="0" wp14:anchorId="4CB72033" wp14:editId="2285AB46">
            <wp:extent cx="190500" cy="190500"/>
            <wp:effectExtent l="0" t="0" r="0" b="0"/>
            <wp:docPr id="163" name="Picture 163" descr="A close-up of a ch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 close-up of a chai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00073846">
        <w:t xml:space="preserve"> </w:t>
      </w:r>
      <w:r w:rsidR="00073846">
        <w:rPr>
          <w:rFonts w:cs="Arial"/>
          <w:b/>
          <w:sz w:val="28"/>
          <w:szCs w:val="28"/>
        </w:rPr>
        <w:t>2nd Grade F</w:t>
      </w:r>
      <w:r w:rsidR="001400EF" w:rsidRPr="00865B14">
        <w:rPr>
          <w:rFonts w:cs="Arial"/>
          <w:b/>
          <w:sz w:val="28"/>
          <w:szCs w:val="28"/>
        </w:rPr>
        <w:t>irst Reconciliation Reception (for 1</w:t>
      </w:r>
      <w:r w:rsidR="001400EF" w:rsidRPr="00865B14">
        <w:rPr>
          <w:rFonts w:cs="Arial"/>
          <w:b/>
          <w:sz w:val="28"/>
          <w:szCs w:val="28"/>
          <w:vertAlign w:val="superscript"/>
        </w:rPr>
        <w:t>st</w:t>
      </w:r>
      <w:r w:rsidR="001400EF" w:rsidRPr="00865B14">
        <w:rPr>
          <w:rFonts w:cs="Arial"/>
          <w:b/>
          <w:sz w:val="28"/>
          <w:szCs w:val="28"/>
        </w:rPr>
        <w:t xml:space="preserve"> Grade Parents):</w:t>
      </w:r>
    </w:p>
    <w:p w14:paraId="6614ED21" w14:textId="6643A01C" w:rsidR="001400EF" w:rsidRDefault="00073846" w:rsidP="001400EF">
      <w:pPr>
        <w:jc w:val="both"/>
        <w:rPr>
          <w:rFonts w:cs="Arial"/>
        </w:rPr>
      </w:pPr>
      <w:r>
        <w:rPr>
          <w:rFonts w:cs="Arial"/>
        </w:rPr>
        <w:t xml:space="preserve">One of our special </w:t>
      </w:r>
      <w:r w:rsidR="0084275F">
        <w:rPr>
          <w:rFonts w:cs="Arial"/>
        </w:rPr>
        <w:t>traditions</w:t>
      </w:r>
      <w:r>
        <w:rPr>
          <w:rFonts w:cs="Arial"/>
        </w:rPr>
        <w:t xml:space="preserve"> is that the </w:t>
      </w:r>
      <w:proofErr w:type="gramStart"/>
      <w:r w:rsidR="001400EF" w:rsidRPr="00E8157E">
        <w:rPr>
          <w:rFonts w:cs="Arial"/>
        </w:rPr>
        <w:t xml:space="preserve">First </w:t>
      </w:r>
      <w:r>
        <w:rPr>
          <w:rFonts w:cs="Arial"/>
        </w:rPr>
        <w:t>G</w:t>
      </w:r>
      <w:r w:rsidR="001400EF" w:rsidRPr="00E8157E">
        <w:rPr>
          <w:rFonts w:cs="Arial"/>
        </w:rPr>
        <w:t>rade</w:t>
      </w:r>
      <w:proofErr w:type="gramEnd"/>
      <w:r w:rsidR="001400EF" w:rsidRPr="00E8157E">
        <w:rPr>
          <w:rFonts w:cs="Arial"/>
        </w:rPr>
        <w:t xml:space="preserve"> parents are responsible for setting up and serving at the 2</w:t>
      </w:r>
      <w:r w:rsidR="001400EF" w:rsidRPr="00E8157E">
        <w:rPr>
          <w:rFonts w:cs="Arial"/>
          <w:vertAlign w:val="superscript"/>
        </w:rPr>
        <w:t>nd</w:t>
      </w:r>
      <w:r w:rsidR="001400EF" w:rsidRPr="00E8157E">
        <w:rPr>
          <w:rFonts w:cs="Arial"/>
        </w:rPr>
        <w:t xml:space="preserve"> Grade First Reconciliation Receptions on designated dates</w:t>
      </w:r>
      <w:r>
        <w:rPr>
          <w:rFonts w:cs="Arial"/>
        </w:rPr>
        <w:t xml:space="preserve"> each year</w:t>
      </w:r>
      <w:r w:rsidR="001400EF" w:rsidRPr="00E8157E">
        <w:rPr>
          <w:rFonts w:cs="Arial"/>
        </w:rPr>
        <w:t xml:space="preserve">.  This reception involves setting up, providing/serving refreshments (usually cookies and punch), and cleaning up.  </w:t>
      </w:r>
      <w:r>
        <w:rPr>
          <w:rFonts w:cs="Arial"/>
        </w:rPr>
        <w:t xml:space="preserve">A small budget from PTO is provided to help defray costs, but most of the items should come from First Grade parents.  </w:t>
      </w:r>
      <w:r w:rsidR="001400EF" w:rsidRPr="00E8157E">
        <w:rPr>
          <w:rFonts w:cs="Arial"/>
        </w:rPr>
        <w:t>More details will be provided to Room Parents, as the dates approach</w:t>
      </w:r>
      <w:r>
        <w:rPr>
          <w:rFonts w:cs="Arial"/>
        </w:rPr>
        <w:t>.</w:t>
      </w:r>
    </w:p>
    <w:p w14:paraId="6475BCE2" w14:textId="77777777" w:rsidR="00820DCF" w:rsidRDefault="00820DCF" w:rsidP="00820DCF">
      <w:pPr>
        <w:jc w:val="both"/>
        <w:rPr>
          <w:rFonts w:cs="Arial"/>
          <w:b/>
        </w:rPr>
      </w:pPr>
    </w:p>
    <w:p w14:paraId="13DC18EC" w14:textId="45889705" w:rsidR="00820DCF" w:rsidRPr="00865B14" w:rsidRDefault="00820DCF" w:rsidP="00820DCF">
      <w:pPr>
        <w:jc w:val="both"/>
        <w:rPr>
          <w:rFonts w:cs="Arial"/>
          <w:b/>
          <w:sz w:val="28"/>
          <w:szCs w:val="28"/>
        </w:rPr>
      </w:pPr>
      <w:r w:rsidRPr="00BF711A">
        <w:rPr>
          <w:noProof/>
        </w:rPr>
        <w:drawing>
          <wp:inline distT="0" distB="0" distL="0" distR="0" wp14:anchorId="43A85028" wp14:editId="2B17ECA5">
            <wp:extent cx="190500" cy="190500"/>
            <wp:effectExtent l="0" t="0" r="0" b="0"/>
            <wp:docPr id="2" name="Picture 2" descr="A close-up of a ch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 close-up of a chai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Pr>
          <w:rFonts w:cs="Arial"/>
          <w:b/>
          <w:sz w:val="28"/>
          <w:szCs w:val="28"/>
        </w:rPr>
        <w:t>8</w:t>
      </w:r>
      <w:r w:rsidRPr="00820DCF">
        <w:rPr>
          <w:rFonts w:cs="Arial"/>
          <w:b/>
          <w:sz w:val="28"/>
          <w:szCs w:val="28"/>
          <w:vertAlign w:val="superscript"/>
        </w:rPr>
        <w:t>TH</w:t>
      </w:r>
      <w:r>
        <w:rPr>
          <w:rFonts w:cs="Arial"/>
          <w:b/>
          <w:sz w:val="28"/>
          <w:szCs w:val="28"/>
        </w:rPr>
        <w:t xml:space="preserve"> Grade Promotion</w:t>
      </w:r>
      <w:r w:rsidRPr="00865B14">
        <w:rPr>
          <w:rFonts w:cs="Arial"/>
          <w:b/>
          <w:sz w:val="28"/>
          <w:szCs w:val="28"/>
        </w:rPr>
        <w:t xml:space="preserve"> Reception (for </w:t>
      </w:r>
      <w:r>
        <w:rPr>
          <w:rFonts w:cs="Arial"/>
          <w:b/>
          <w:sz w:val="28"/>
          <w:szCs w:val="28"/>
        </w:rPr>
        <w:t>7</w:t>
      </w:r>
      <w:r w:rsidRPr="00820DCF">
        <w:rPr>
          <w:rFonts w:cs="Arial"/>
          <w:b/>
          <w:sz w:val="28"/>
          <w:szCs w:val="28"/>
          <w:vertAlign w:val="superscript"/>
        </w:rPr>
        <w:t>th</w:t>
      </w:r>
      <w:r>
        <w:rPr>
          <w:rFonts w:cs="Arial"/>
          <w:b/>
          <w:sz w:val="28"/>
          <w:szCs w:val="28"/>
        </w:rPr>
        <w:t xml:space="preserve"> </w:t>
      </w:r>
      <w:r w:rsidRPr="00865B14">
        <w:rPr>
          <w:rFonts w:cs="Arial"/>
          <w:b/>
          <w:sz w:val="28"/>
          <w:szCs w:val="28"/>
        </w:rPr>
        <w:t>Grade Parents):</w:t>
      </w:r>
    </w:p>
    <w:p w14:paraId="1F4F637C" w14:textId="66F58D3F" w:rsidR="00820DCF" w:rsidRDefault="00073846" w:rsidP="00820DCF">
      <w:pPr>
        <w:jc w:val="both"/>
        <w:rPr>
          <w:rFonts w:cs="Arial"/>
        </w:rPr>
      </w:pPr>
      <w:r>
        <w:rPr>
          <w:rFonts w:cs="Arial"/>
        </w:rPr>
        <w:t xml:space="preserve">As tradition continues, the </w:t>
      </w:r>
      <w:proofErr w:type="gramStart"/>
      <w:r w:rsidR="005A0F92">
        <w:rPr>
          <w:rFonts w:cs="Arial"/>
        </w:rPr>
        <w:t>Seventh Grade</w:t>
      </w:r>
      <w:proofErr w:type="gramEnd"/>
      <w:r w:rsidR="00820DCF" w:rsidRPr="00E8157E">
        <w:rPr>
          <w:rFonts w:cs="Arial"/>
        </w:rPr>
        <w:t xml:space="preserve"> parents are responsible for setting up and serving at the </w:t>
      </w:r>
      <w:r w:rsidR="00270680">
        <w:rPr>
          <w:rFonts w:cs="Arial"/>
        </w:rPr>
        <w:t>8</w:t>
      </w:r>
      <w:r w:rsidR="00270680" w:rsidRPr="00270680">
        <w:rPr>
          <w:rFonts w:cs="Arial"/>
          <w:vertAlign w:val="superscript"/>
        </w:rPr>
        <w:t>th</w:t>
      </w:r>
      <w:r w:rsidR="00270680">
        <w:rPr>
          <w:rFonts w:cs="Arial"/>
        </w:rPr>
        <w:t xml:space="preserve"> </w:t>
      </w:r>
      <w:r w:rsidR="00820DCF" w:rsidRPr="00E8157E">
        <w:rPr>
          <w:rFonts w:cs="Arial"/>
        </w:rPr>
        <w:t xml:space="preserve">Grade </w:t>
      </w:r>
      <w:r w:rsidR="00270680">
        <w:rPr>
          <w:rFonts w:cs="Arial"/>
        </w:rPr>
        <w:t xml:space="preserve">Promotion </w:t>
      </w:r>
      <w:r w:rsidR="00820DCF" w:rsidRPr="00E8157E">
        <w:rPr>
          <w:rFonts w:cs="Arial"/>
        </w:rPr>
        <w:t>Reception on designated dates</w:t>
      </w:r>
      <w:r>
        <w:rPr>
          <w:rFonts w:cs="Arial"/>
        </w:rPr>
        <w:t xml:space="preserve"> each year</w:t>
      </w:r>
      <w:r w:rsidR="00820DCF" w:rsidRPr="00E8157E">
        <w:rPr>
          <w:rFonts w:cs="Arial"/>
        </w:rPr>
        <w:t xml:space="preserve">.  This reception involves setting up, providing/serving refreshments </w:t>
      </w:r>
      <w:r>
        <w:rPr>
          <w:rFonts w:cs="Arial"/>
        </w:rPr>
        <w:t xml:space="preserve">(dessert and drinks only) </w:t>
      </w:r>
      <w:r w:rsidR="00820DCF" w:rsidRPr="00E8157E">
        <w:rPr>
          <w:rFonts w:cs="Arial"/>
        </w:rPr>
        <w:t>and cleaning up.</w:t>
      </w:r>
      <w:r>
        <w:rPr>
          <w:rFonts w:cs="Arial"/>
        </w:rPr>
        <w:t xml:space="preserve"> A small budget from PTO is provided to help defray costs, but most of the items should come from Seventh Grade parents.  </w:t>
      </w:r>
      <w:r w:rsidR="00820DCF" w:rsidRPr="00E8157E">
        <w:rPr>
          <w:rFonts w:cs="Arial"/>
        </w:rPr>
        <w:t>More details will be provided to Room Parents, as the dates approach.</w:t>
      </w:r>
    </w:p>
    <w:p w14:paraId="3E70F71A" w14:textId="77777777" w:rsidR="00B14926" w:rsidRDefault="00B14926" w:rsidP="00820DCF">
      <w:pPr>
        <w:jc w:val="both"/>
        <w:rPr>
          <w:rFonts w:cs="Arial"/>
        </w:rPr>
      </w:pPr>
    </w:p>
    <w:p w14:paraId="34CF849B" w14:textId="41E4292F" w:rsidR="008B38F7" w:rsidRPr="00FD34D5" w:rsidRDefault="00F0254B" w:rsidP="00FD34D5">
      <w:pPr>
        <w:jc w:val="both"/>
        <w:rPr>
          <w:rFonts w:cs="Arial"/>
          <w:b/>
          <w:sz w:val="36"/>
          <w:szCs w:val="36"/>
        </w:rPr>
      </w:pPr>
      <w:r w:rsidRPr="00FD34D5">
        <w:rPr>
          <w:rFonts w:cs="Arial"/>
          <w:b/>
          <w:sz w:val="36"/>
          <w:szCs w:val="36"/>
        </w:rPr>
        <w:t>T</w:t>
      </w:r>
      <w:r w:rsidR="0055235F" w:rsidRPr="00FD34D5">
        <w:rPr>
          <w:rFonts w:cs="Arial"/>
          <w:b/>
          <w:sz w:val="36"/>
          <w:szCs w:val="36"/>
        </w:rPr>
        <w:t>eacher Appreciation</w:t>
      </w:r>
    </w:p>
    <w:p w14:paraId="4CA5459F" w14:textId="77777777" w:rsidR="0055235F" w:rsidRPr="00FD34D5" w:rsidRDefault="0055235F" w:rsidP="00FD34D5">
      <w:pPr>
        <w:jc w:val="both"/>
        <w:rPr>
          <w:rFonts w:cs="Arial"/>
          <w:b/>
        </w:rPr>
      </w:pPr>
    </w:p>
    <w:p w14:paraId="0E867335" w14:textId="4CD4EE0F" w:rsidR="0055235F" w:rsidRPr="00E771D5" w:rsidRDefault="001B750C" w:rsidP="00FD34D5">
      <w:pPr>
        <w:jc w:val="both"/>
        <w:rPr>
          <w:rFonts w:cs="Arial"/>
          <w:b/>
          <w:sz w:val="28"/>
          <w:szCs w:val="28"/>
        </w:rPr>
      </w:pPr>
      <w:r w:rsidRPr="00BF711A">
        <w:rPr>
          <w:noProof/>
        </w:rPr>
        <w:drawing>
          <wp:inline distT="0" distB="0" distL="0" distR="0" wp14:anchorId="1FBDA5B2" wp14:editId="498A54E3">
            <wp:extent cx="190500" cy="190500"/>
            <wp:effectExtent l="0" t="0" r="0" b="0"/>
            <wp:docPr id="165" name="Picture 165" descr="A close-up of a ch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 close-up of a chai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0055235F" w:rsidRPr="00E771D5">
        <w:rPr>
          <w:rFonts w:cs="Arial"/>
          <w:b/>
          <w:sz w:val="28"/>
          <w:szCs w:val="28"/>
        </w:rPr>
        <w:t>Teacher Appreciation Week</w:t>
      </w:r>
      <w:r w:rsidR="00E771D5">
        <w:rPr>
          <w:rFonts w:cs="Arial"/>
          <w:b/>
          <w:sz w:val="28"/>
          <w:szCs w:val="28"/>
        </w:rPr>
        <w:t>:</w:t>
      </w:r>
    </w:p>
    <w:p w14:paraId="181F0DD8" w14:textId="1DAFAB87" w:rsidR="008B38F7" w:rsidRPr="00FD34D5" w:rsidRDefault="00BD6360" w:rsidP="00FD34D5">
      <w:pPr>
        <w:jc w:val="both"/>
        <w:rPr>
          <w:rFonts w:cs="Arial"/>
        </w:rPr>
      </w:pPr>
      <w:r w:rsidRPr="00696DEB">
        <w:rPr>
          <w:rFonts w:cs="Arial"/>
        </w:rPr>
        <w:t xml:space="preserve">This special week is </w:t>
      </w:r>
      <w:r w:rsidR="000B7641">
        <w:rPr>
          <w:rFonts w:cs="Arial"/>
        </w:rPr>
        <w:t xml:space="preserve">always the first week </w:t>
      </w:r>
      <w:proofErr w:type="gramStart"/>
      <w:r w:rsidR="000B7641">
        <w:rPr>
          <w:rFonts w:cs="Arial"/>
        </w:rPr>
        <w:t>in</w:t>
      </w:r>
      <w:proofErr w:type="gramEnd"/>
      <w:r w:rsidR="000B7641">
        <w:rPr>
          <w:rFonts w:cs="Arial"/>
        </w:rPr>
        <w:t xml:space="preserve"> May</w:t>
      </w:r>
      <w:r w:rsidR="008B38F7" w:rsidRPr="00696DEB">
        <w:rPr>
          <w:rFonts w:cs="Arial"/>
        </w:rPr>
        <w:t>.</w:t>
      </w:r>
      <w:r w:rsidR="008B38F7" w:rsidRPr="00FD34D5">
        <w:rPr>
          <w:rFonts w:cs="Arial"/>
        </w:rPr>
        <w:t xml:space="preserve"> Typically, the </w:t>
      </w:r>
      <w:r w:rsidR="0077190C" w:rsidRPr="00FD34D5">
        <w:rPr>
          <w:rFonts w:cs="Arial"/>
        </w:rPr>
        <w:t>Staff Appreciation Committee</w:t>
      </w:r>
      <w:r w:rsidR="008B38F7" w:rsidRPr="00FD34D5">
        <w:rPr>
          <w:rFonts w:cs="Arial"/>
        </w:rPr>
        <w:t xml:space="preserve"> will coordinate a week of showering the teacher</w:t>
      </w:r>
      <w:r w:rsidR="008622C1">
        <w:rPr>
          <w:rFonts w:cs="Arial"/>
        </w:rPr>
        <w:t xml:space="preserve">s, and </w:t>
      </w:r>
      <w:proofErr w:type="gramStart"/>
      <w:r w:rsidR="008622C1">
        <w:rPr>
          <w:rFonts w:cs="Arial"/>
        </w:rPr>
        <w:t>entire</w:t>
      </w:r>
      <w:proofErr w:type="gramEnd"/>
      <w:r w:rsidR="008622C1">
        <w:rPr>
          <w:rFonts w:cs="Arial"/>
        </w:rPr>
        <w:t xml:space="preserve"> school staff, </w:t>
      </w:r>
      <w:r w:rsidR="008B38F7" w:rsidRPr="00FD34D5">
        <w:rPr>
          <w:rFonts w:cs="Arial"/>
        </w:rPr>
        <w:t xml:space="preserve">with love. </w:t>
      </w:r>
      <w:r w:rsidR="008622C1">
        <w:rPr>
          <w:rFonts w:cs="Arial"/>
        </w:rPr>
        <w:t xml:space="preserve"> </w:t>
      </w:r>
      <w:r w:rsidR="0077190C" w:rsidRPr="00FD34D5">
        <w:rPr>
          <w:rFonts w:cs="Arial"/>
        </w:rPr>
        <w:t>A general letter or email may be sent to all parents</w:t>
      </w:r>
      <w:r w:rsidR="008C0D9D" w:rsidRPr="00FD34D5">
        <w:rPr>
          <w:rFonts w:cs="Arial"/>
        </w:rPr>
        <w:t xml:space="preserve"> </w:t>
      </w:r>
      <w:r w:rsidR="0077190C" w:rsidRPr="00FD34D5">
        <w:rPr>
          <w:rFonts w:cs="Arial"/>
        </w:rPr>
        <w:t>describing the events of th</w:t>
      </w:r>
      <w:r w:rsidR="008C0D9D" w:rsidRPr="00FD34D5">
        <w:rPr>
          <w:rFonts w:cs="Arial"/>
        </w:rPr>
        <w:t>e</w:t>
      </w:r>
      <w:r w:rsidR="0077190C" w:rsidRPr="00FD34D5">
        <w:rPr>
          <w:rFonts w:cs="Arial"/>
        </w:rPr>
        <w:t xml:space="preserve"> week. Room Parents will be responsible for coordinating one day </w:t>
      </w:r>
      <w:r w:rsidR="00F41DE5" w:rsidRPr="00FD34D5">
        <w:rPr>
          <w:rFonts w:cs="Arial"/>
        </w:rPr>
        <w:t>of recognition for their teacher</w:t>
      </w:r>
      <w:r w:rsidR="008622C1">
        <w:rPr>
          <w:rFonts w:cs="Arial"/>
        </w:rPr>
        <w:t>s</w:t>
      </w:r>
      <w:r w:rsidR="006F4602" w:rsidRPr="00FD34D5">
        <w:rPr>
          <w:rFonts w:cs="Arial"/>
        </w:rPr>
        <w:t xml:space="preserve"> during this week</w:t>
      </w:r>
      <w:r w:rsidR="00F41DE5" w:rsidRPr="00FD34D5">
        <w:rPr>
          <w:rFonts w:cs="Arial"/>
        </w:rPr>
        <w:t xml:space="preserve">. </w:t>
      </w:r>
      <w:r w:rsidR="008622C1">
        <w:rPr>
          <w:rFonts w:cs="Arial"/>
        </w:rPr>
        <w:t xml:space="preserve"> </w:t>
      </w:r>
      <w:r w:rsidR="00F41DE5" w:rsidRPr="00FD34D5">
        <w:rPr>
          <w:rFonts w:cs="Arial"/>
        </w:rPr>
        <w:t>An</w:t>
      </w:r>
      <w:r w:rsidR="008B38F7" w:rsidRPr="00FD34D5">
        <w:rPr>
          <w:rFonts w:cs="Arial"/>
        </w:rPr>
        <w:t xml:space="preserve"> example </w:t>
      </w:r>
      <w:r w:rsidR="006F4602" w:rsidRPr="00FD34D5">
        <w:rPr>
          <w:rFonts w:cs="Arial"/>
        </w:rPr>
        <w:t xml:space="preserve">of something that could be done is </w:t>
      </w:r>
      <w:r w:rsidR="008B38F7" w:rsidRPr="00FD34D5">
        <w:rPr>
          <w:rFonts w:cs="Arial"/>
        </w:rPr>
        <w:t>a Sign</w:t>
      </w:r>
      <w:r w:rsidR="008622C1">
        <w:rPr>
          <w:rFonts w:cs="Arial"/>
        </w:rPr>
        <w:t>-</w:t>
      </w:r>
      <w:r w:rsidR="008B38F7" w:rsidRPr="00FD34D5">
        <w:rPr>
          <w:rFonts w:cs="Arial"/>
        </w:rPr>
        <w:t xml:space="preserve">Up Genius with a few of his/her favorite things each day that parents could randomly volunteer to bring. </w:t>
      </w:r>
      <w:r w:rsidR="008622C1">
        <w:rPr>
          <w:rFonts w:cs="Arial"/>
        </w:rPr>
        <w:t xml:space="preserve"> </w:t>
      </w:r>
      <w:r w:rsidR="00F32A29" w:rsidRPr="00FD34D5">
        <w:rPr>
          <w:rFonts w:cs="Arial"/>
        </w:rPr>
        <w:t xml:space="preserve">If you would like to do something beyond that one day, that is within your discretion. </w:t>
      </w:r>
      <w:r w:rsidR="008622C1">
        <w:rPr>
          <w:rFonts w:cs="Arial"/>
        </w:rPr>
        <w:t xml:space="preserve"> </w:t>
      </w:r>
      <w:r w:rsidR="008B38F7" w:rsidRPr="00FD34D5">
        <w:rPr>
          <w:rFonts w:cs="Arial"/>
        </w:rPr>
        <w:t xml:space="preserve">A lunch is usually provided on Friday through class donations or potluck provided by the </w:t>
      </w:r>
      <w:proofErr w:type="gramStart"/>
      <w:r w:rsidR="008622C1">
        <w:rPr>
          <w:rFonts w:cs="Arial"/>
        </w:rPr>
        <w:t>grades</w:t>
      </w:r>
      <w:proofErr w:type="gramEnd"/>
      <w:r w:rsidR="008B38F7" w:rsidRPr="00FD34D5">
        <w:rPr>
          <w:rFonts w:cs="Arial"/>
        </w:rPr>
        <w:t xml:space="preserve">. For assistance or ideas, check with the PTO </w:t>
      </w:r>
      <w:r w:rsidR="008622C1">
        <w:rPr>
          <w:rFonts w:cs="Arial"/>
        </w:rPr>
        <w:t>Executive Board.</w:t>
      </w:r>
    </w:p>
    <w:p w14:paraId="6E8C63BA" w14:textId="77777777" w:rsidR="00510ED1" w:rsidRPr="00FD34D5" w:rsidRDefault="00510ED1" w:rsidP="00FD34D5">
      <w:pPr>
        <w:jc w:val="both"/>
        <w:rPr>
          <w:rFonts w:cs="Arial"/>
        </w:rPr>
      </w:pPr>
    </w:p>
    <w:p w14:paraId="071FE3D5" w14:textId="1265129A" w:rsidR="008B38F7" w:rsidRPr="00E771D5" w:rsidRDefault="001B750C" w:rsidP="00FD34D5">
      <w:pPr>
        <w:jc w:val="both"/>
        <w:rPr>
          <w:rFonts w:cs="Arial"/>
          <w:b/>
          <w:sz w:val="28"/>
          <w:szCs w:val="28"/>
        </w:rPr>
      </w:pPr>
      <w:r w:rsidRPr="00BF711A">
        <w:rPr>
          <w:noProof/>
        </w:rPr>
        <w:drawing>
          <wp:inline distT="0" distB="0" distL="0" distR="0" wp14:anchorId="78F284AB" wp14:editId="0AD89B72">
            <wp:extent cx="190500" cy="190500"/>
            <wp:effectExtent l="0" t="0" r="0" b="0"/>
            <wp:docPr id="166" name="Picture 166" descr="A close-up of a ch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 close-up of a chai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0055235F" w:rsidRPr="00E771D5">
        <w:rPr>
          <w:rFonts w:cs="Arial"/>
          <w:b/>
          <w:sz w:val="28"/>
          <w:szCs w:val="28"/>
        </w:rPr>
        <w:t>Gift Giving for Teacher</w:t>
      </w:r>
      <w:r>
        <w:rPr>
          <w:rFonts w:cs="Arial"/>
          <w:b/>
          <w:sz w:val="28"/>
          <w:szCs w:val="28"/>
        </w:rPr>
        <w:t>s</w:t>
      </w:r>
      <w:r w:rsidR="00E771D5">
        <w:rPr>
          <w:rFonts w:cs="Arial"/>
          <w:b/>
          <w:sz w:val="28"/>
          <w:szCs w:val="28"/>
        </w:rPr>
        <w:t>:</w:t>
      </w:r>
    </w:p>
    <w:p w14:paraId="6D740FA2" w14:textId="45C6DCD6" w:rsidR="008B38F7" w:rsidRPr="00FD34D5" w:rsidRDefault="008B38F7" w:rsidP="00FD34D5">
      <w:pPr>
        <w:jc w:val="both"/>
        <w:rPr>
          <w:rFonts w:cs="Arial"/>
        </w:rPr>
      </w:pPr>
      <w:r w:rsidRPr="00FD34D5">
        <w:rPr>
          <w:rFonts w:cs="Arial"/>
        </w:rPr>
        <w:t>Aside from Teacher Appreciation Week, there will be different opportunities to celebrate and reward your teachers/staff with gifts</w:t>
      </w:r>
      <w:r w:rsidR="00FF264F" w:rsidRPr="00FD34D5">
        <w:rPr>
          <w:rFonts w:cs="Arial"/>
        </w:rPr>
        <w:t>. Some of those include their B</w:t>
      </w:r>
      <w:r w:rsidRPr="00FD34D5">
        <w:rPr>
          <w:rFonts w:cs="Arial"/>
        </w:rPr>
        <w:t>irthday</w:t>
      </w:r>
      <w:r w:rsidR="00FF264F" w:rsidRPr="00FD34D5">
        <w:rPr>
          <w:rFonts w:cs="Arial"/>
        </w:rPr>
        <w:t xml:space="preserve"> (or ½ Birthday)</w:t>
      </w:r>
      <w:r w:rsidR="001B750C">
        <w:rPr>
          <w:rFonts w:cs="Arial"/>
        </w:rPr>
        <w:t>,</w:t>
      </w:r>
      <w:r w:rsidRPr="00FD34D5">
        <w:rPr>
          <w:rFonts w:cs="Arial"/>
        </w:rPr>
        <w:t xml:space="preserve"> Christmas</w:t>
      </w:r>
      <w:r w:rsidR="001B750C">
        <w:rPr>
          <w:rFonts w:cs="Arial"/>
        </w:rPr>
        <w:t>,</w:t>
      </w:r>
      <w:r w:rsidRPr="00FD34D5">
        <w:rPr>
          <w:rFonts w:cs="Arial"/>
        </w:rPr>
        <w:t xml:space="preserve"> and Valentine’s Day. Here are some ideas and guidelines for those times:</w:t>
      </w:r>
    </w:p>
    <w:p w14:paraId="575E8274" w14:textId="77777777" w:rsidR="0055235F" w:rsidRPr="00FD34D5" w:rsidRDefault="0055235F" w:rsidP="00FD34D5">
      <w:pPr>
        <w:jc w:val="both"/>
        <w:rPr>
          <w:rFonts w:cs="Arial"/>
        </w:rPr>
      </w:pPr>
    </w:p>
    <w:p w14:paraId="1888AEF8" w14:textId="741D05BE" w:rsidR="008B38F7" w:rsidRPr="00FD34D5" w:rsidRDefault="008B38F7" w:rsidP="00FD34D5">
      <w:pPr>
        <w:ind w:left="720"/>
        <w:jc w:val="both"/>
        <w:rPr>
          <w:rFonts w:cs="Arial"/>
        </w:rPr>
      </w:pPr>
      <w:r w:rsidRPr="00FD34D5">
        <w:rPr>
          <w:rFonts w:cs="Arial"/>
        </w:rPr>
        <w:t xml:space="preserve">~If you decide to </w:t>
      </w:r>
      <w:proofErr w:type="gramStart"/>
      <w:r w:rsidRPr="00FD34D5">
        <w:rPr>
          <w:rFonts w:cs="Arial"/>
        </w:rPr>
        <w:t>do</w:t>
      </w:r>
      <w:proofErr w:type="gramEnd"/>
      <w:r w:rsidRPr="00FD34D5">
        <w:rPr>
          <w:rFonts w:cs="Arial"/>
        </w:rPr>
        <w:t xml:space="preserve"> a gift from the class, please do NOT ask your parents to contribute a specific amount to that gift. </w:t>
      </w:r>
      <w:r w:rsidR="001B750C">
        <w:rPr>
          <w:rFonts w:cs="Arial"/>
        </w:rPr>
        <w:t xml:space="preserve"> </w:t>
      </w:r>
      <w:r w:rsidRPr="00FD34D5">
        <w:rPr>
          <w:rFonts w:cs="Arial"/>
        </w:rPr>
        <w:t>You can share the “opportunity” an</w:t>
      </w:r>
      <w:r w:rsidR="00FF264F" w:rsidRPr="00FD34D5">
        <w:rPr>
          <w:rFonts w:cs="Arial"/>
        </w:rPr>
        <w:t xml:space="preserve">d ask them to give as they choose. </w:t>
      </w:r>
      <w:r w:rsidR="001B750C">
        <w:rPr>
          <w:rFonts w:cs="Arial"/>
        </w:rPr>
        <w:t xml:space="preserve"> </w:t>
      </w:r>
      <w:r w:rsidR="00FF264F" w:rsidRPr="00FD34D5">
        <w:rPr>
          <w:rFonts w:cs="Arial"/>
        </w:rPr>
        <w:t xml:space="preserve">If you are doing a class gift, all families should be included on the note </w:t>
      </w:r>
      <w:proofErr w:type="gramStart"/>
      <w:r w:rsidR="00FF264F" w:rsidRPr="00FD34D5">
        <w:rPr>
          <w:rFonts w:cs="Arial"/>
        </w:rPr>
        <w:t>whether or not</w:t>
      </w:r>
      <w:proofErr w:type="gramEnd"/>
      <w:r w:rsidR="00FF264F" w:rsidRPr="00FD34D5">
        <w:rPr>
          <w:rFonts w:cs="Arial"/>
        </w:rPr>
        <w:t xml:space="preserve"> they contributed.</w:t>
      </w:r>
      <w:r w:rsidR="001B750C">
        <w:rPr>
          <w:rFonts w:cs="Arial"/>
        </w:rPr>
        <w:t xml:space="preserve">  Likewise, it’s best if you can coordinate with Room Parents for both classes in the same grade, so teachers receive </w:t>
      </w:r>
      <w:proofErr w:type="gramStart"/>
      <w:r w:rsidR="001B750C">
        <w:rPr>
          <w:rFonts w:cs="Arial"/>
        </w:rPr>
        <w:t>similarly</w:t>
      </w:r>
      <w:proofErr w:type="gramEnd"/>
      <w:r w:rsidR="001B750C">
        <w:rPr>
          <w:rFonts w:cs="Arial"/>
        </w:rPr>
        <w:t xml:space="preserve"> gifts.</w:t>
      </w:r>
    </w:p>
    <w:p w14:paraId="5FBF87BC" w14:textId="77777777" w:rsidR="0055235F" w:rsidRPr="00FD34D5" w:rsidRDefault="0055235F" w:rsidP="00FD34D5">
      <w:pPr>
        <w:ind w:left="720"/>
        <w:jc w:val="both"/>
        <w:rPr>
          <w:rFonts w:cs="Arial"/>
        </w:rPr>
      </w:pPr>
    </w:p>
    <w:p w14:paraId="4EAD0FF9" w14:textId="60638F53" w:rsidR="00FF264F" w:rsidRPr="00FD34D5" w:rsidRDefault="00FF264F" w:rsidP="00FD34D5">
      <w:pPr>
        <w:ind w:left="720"/>
        <w:jc w:val="both"/>
        <w:rPr>
          <w:rFonts w:cs="Arial"/>
        </w:rPr>
      </w:pPr>
      <w:r w:rsidRPr="00FD34D5">
        <w:rPr>
          <w:rFonts w:cs="Arial"/>
        </w:rPr>
        <w:t xml:space="preserve">~Each teacher has completed a </w:t>
      </w:r>
      <w:r w:rsidR="001B750C">
        <w:rPr>
          <w:rFonts w:cs="Arial"/>
        </w:rPr>
        <w:t>“Favorite Things” List</w:t>
      </w:r>
      <w:r w:rsidRPr="00FD34D5">
        <w:rPr>
          <w:rFonts w:cs="Arial"/>
        </w:rPr>
        <w:t xml:space="preserve"> that can assist when coordinating gift giving</w:t>
      </w:r>
      <w:r w:rsidR="00365AEC" w:rsidRPr="00FD34D5">
        <w:rPr>
          <w:rFonts w:cs="Arial"/>
        </w:rPr>
        <w:t>.</w:t>
      </w:r>
      <w:r w:rsidR="00C57EE3" w:rsidRPr="00FD34D5">
        <w:rPr>
          <w:rFonts w:cs="Arial"/>
        </w:rPr>
        <w:t xml:space="preserve"> </w:t>
      </w:r>
      <w:r w:rsidR="001B750C">
        <w:rPr>
          <w:rFonts w:cs="Arial"/>
        </w:rPr>
        <w:t xml:space="preserve"> </w:t>
      </w:r>
      <w:r w:rsidR="00C57EE3" w:rsidRPr="00FD34D5">
        <w:rPr>
          <w:rFonts w:cs="Arial"/>
        </w:rPr>
        <w:t>These will be located for each teacher on the St. Catherine of Siena website under the Parent Teacher Organization section.</w:t>
      </w:r>
    </w:p>
    <w:p w14:paraId="51C73134" w14:textId="77777777" w:rsidR="0055235F" w:rsidRPr="00FD34D5" w:rsidRDefault="0055235F" w:rsidP="00FD34D5">
      <w:pPr>
        <w:ind w:left="720"/>
        <w:jc w:val="both"/>
        <w:rPr>
          <w:rFonts w:cs="Arial"/>
        </w:rPr>
      </w:pPr>
    </w:p>
    <w:p w14:paraId="29E5D9C2" w14:textId="33DFE579" w:rsidR="00FF264F" w:rsidRPr="00FD34D5" w:rsidRDefault="00FF264F" w:rsidP="00FD34D5">
      <w:pPr>
        <w:ind w:left="720"/>
        <w:jc w:val="both"/>
        <w:rPr>
          <w:rFonts w:cs="Arial"/>
        </w:rPr>
      </w:pPr>
      <w:r w:rsidRPr="00FD34D5">
        <w:rPr>
          <w:rFonts w:cs="Arial"/>
        </w:rPr>
        <w:t>~A small token of appre</w:t>
      </w:r>
      <w:r w:rsidR="00C034A2" w:rsidRPr="00FD34D5">
        <w:rPr>
          <w:rFonts w:cs="Arial"/>
        </w:rPr>
        <w:t xml:space="preserve">ciation can mean a lot! </w:t>
      </w:r>
      <w:r w:rsidR="001B750C">
        <w:rPr>
          <w:rFonts w:cs="Arial"/>
        </w:rPr>
        <w:t xml:space="preserve"> </w:t>
      </w:r>
      <w:r w:rsidR="00C034A2" w:rsidRPr="00FD34D5">
        <w:rPr>
          <w:rFonts w:cs="Arial"/>
        </w:rPr>
        <w:t>Being remembered can be the greatest gift!</w:t>
      </w:r>
      <w:r w:rsidR="001B750C">
        <w:rPr>
          <w:rFonts w:cs="Arial"/>
        </w:rPr>
        <w:t xml:space="preserve"> Please don’t feel that you need to provide an elaborate gift.  </w:t>
      </w:r>
      <w:r w:rsidRPr="00FD34D5">
        <w:rPr>
          <w:rFonts w:cs="Arial"/>
        </w:rPr>
        <w:t>Many parents have multiple siblings and a little here and there can add up, so be mindful of your goals in gift giving.</w:t>
      </w:r>
      <w:r w:rsidR="001B750C">
        <w:rPr>
          <w:rFonts w:cs="Arial"/>
        </w:rPr>
        <w:t xml:space="preserve">  Our teachers are amazing, and we just want them to know that we are thinking of them during these special days.</w:t>
      </w:r>
    </w:p>
    <w:p w14:paraId="06F7619D" w14:textId="77777777" w:rsidR="00F0254B" w:rsidRPr="00FD34D5" w:rsidRDefault="00F0254B" w:rsidP="00FD34D5">
      <w:pPr>
        <w:jc w:val="both"/>
        <w:rPr>
          <w:rFonts w:cs="Arial"/>
          <w:b/>
        </w:rPr>
      </w:pPr>
    </w:p>
    <w:p w14:paraId="2B98A52F" w14:textId="13A98F8C" w:rsidR="0093680A" w:rsidRPr="00E771D5" w:rsidRDefault="001B750C" w:rsidP="00FD34D5">
      <w:pPr>
        <w:jc w:val="both"/>
        <w:rPr>
          <w:rFonts w:cs="Arial"/>
          <w:b/>
          <w:sz w:val="28"/>
          <w:szCs w:val="28"/>
        </w:rPr>
      </w:pPr>
      <w:r w:rsidRPr="00BF711A">
        <w:rPr>
          <w:noProof/>
        </w:rPr>
        <w:drawing>
          <wp:inline distT="0" distB="0" distL="0" distR="0" wp14:anchorId="6AF4A993" wp14:editId="471A63B0">
            <wp:extent cx="190500" cy="190500"/>
            <wp:effectExtent l="0" t="0" r="0" b="0"/>
            <wp:docPr id="167" name="Picture 167" descr="A close-up of a ch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 close-up of a chai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0055235F" w:rsidRPr="00E771D5">
        <w:rPr>
          <w:rFonts w:cs="Arial"/>
          <w:b/>
          <w:sz w:val="28"/>
          <w:szCs w:val="28"/>
        </w:rPr>
        <w:t>PRAY for your Teacher</w:t>
      </w:r>
      <w:r w:rsidR="00E771D5">
        <w:rPr>
          <w:rFonts w:cs="Arial"/>
          <w:b/>
          <w:sz w:val="28"/>
          <w:szCs w:val="28"/>
        </w:rPr>
        <w:t>:</w:t>
      </w:r>
    </w:p>
    <w:p w14:paraId="1A05BFBD" w14:textId="500A3FB9" w:rsidR="0093680A" w:rsidRPr="00FD34D5" w:rsidRDefault="0093680A" w:rsidP="00FD34D5">
      <w:pPr>
        <w:jc w:val="both"/>
        <w:rPr>
          <w:rFonts w:cs="Arial"/>
        </w:rPr>
      </w:pPr>
      <w:r w:rsidRPr="00FD34D5">
        <w:rPr>
          <w:rFonts w:cs="Arial"/>
        </w:rPr>
        <w:t xml:space="preserve">Your child has been assigned to your teacher for the </w:t>
      </w:r>
      <w:r w:rsidR="005A45BB" w:rsidRPr="00FD34D5">
        <w:rPr>
          <w:rFonts w:cs="Arial"/>
        </w:rPr>
        <w:t xml:space="preserve">school </w:t>
      </w:r>
      <w:proofErr w:type="gramStart"/>
      <w:r w:rsidRPr="00FD34D5">
        <w:rPr>
          <w:rFonts w:cs="Arial"/>
        </w:rPr>
        <w:t>year,</w:t>
      </w:r>
      <w:proofErr w:type="gramEnd"/>
      <w:r w:rsidRPr="00FD34D5">
        <w:rPr>
          <w:rFonts w:cs="Arial"/>
        </w:rPr>
        <w:t xml:space="preserve"> therefore you have been assigned to your teacher for the year</w:t>
      </w:r>
      <w:r w:rsidR="00AC31E5">
        <w:rPr>
          <w:rFonts w:cs="Arial"/>
        </w:rPr>
        <w:t>!</w:t>
      </w:r>
      <w:r w:rsidRPr="00FD34D5">
        <w:rPr>
          <w:rFonts w:cs="Arial"/>
        </w:rPr>
        <w:t xml:space="preserve">  Please pray for your teacher on a regular basis and seek to serve them</w:t>
      </w:r>
      <w:r w:rsidR="00AC31E5">
        <w:rPr>
          <w:rFonts w:cs="Arial"/>
        </w:rPr>
        <w:t>,</w:t>
      </w:r>
      <w:r w:rsidRPr="00FD34D5">
        <w:rPr>
          <w:rFonts w:cs="Arial"/>
        </w:rPr>
        <w:t xml:space="preserve"> if needs arise that are out of the normal realm of classroom help (if the teacher gets sick, has a personal emergency, etc.). </w:t>
      </w:r>
      <w:r w:rsidR="00AC31E5">
        <w:rPr>
          <w:rFonts w:cs="Arial"/>
        </w:rPr>
        <w:t xml:space="preserve"> </w:t>
      </w:r>
      <w:proofErr w:type="gramStart"/>
      <w:r w:rsidRPr="00FD34D5">
        <w:rPr>
          <w:rFonts w:cs="Arial"/>
        </w:rPr>
        <w:t>Remind</w:t>
      </w:r>
      <w:proofErr w:type="gramEnd"/>
      <w:r w:rsidRPr="00FD34D5">
        <w:rPr>
          <w:rFonts w:cs="Arial"/>
        </w:rPr>
        <w:t xml:space="preserve"> your parents to pray as well.</w:t>
      </w:r>
      <w:r w:rsidR="00C1582E">
        <w:rPr>
          <w:rFonts w:cs="Arial"/>
        </w:rPr>
        <w:t xml:space="preserve">  A Prayer Bouquet makes a wonderful and </w:t>
      </w:r>
      <w:proofErr w:type="gramStart"/>
      <w:r w:rsidR="00C1582E">
        <w:rPr>
          <w:rFonts w:cs="Arial"/>
        </w:rPr>
        <w:t>in-expensive</w:t>
      </w:r>
      <w:proofErr w:type="gramEnd"/>
      <w:r w:rsidR="00C1582E">
        <w:rPr>
          <w:rFonts w:cs="Arial"/>
        </w:rPr>
        <w:t xml:space="preserve"> Teacher Birthday Gift!</w:t>
      </w:r>
    </w:p>
    <w:p w14:paraId="3D82D3F7" w14:textId="77777777" w:rsidR="0093680A" w:rsidRPr="00FD34D5" w:rsidRDefault="0093680A" w:rsidP="00FD34D5">
      <w:pPr>
        <w:jc w:val="both"/>
        <w:rPr>
          <w:rFonts w:cs="Arial"/>
        </w:rPr>
      </w:pPr>
    </w:p>
    <w:p w14:paraId="6BDCC040" w14:textId="77777777" w:rsidR="00A946DF" w:rsidRPr="00FD34D5" w:rsidRDefault="00A946DF" w:rsidP="00FD34D5">
      <w:pPr>
        <w:jc w:val="both"/>
        <w:rPr>
          <w:b/>
        </w:rPr>
      </w:pPr>
      <w:r w:rsidRPr="00FD34D5">
        <w:rPr>
          <w:b/>
        </w:rPr>
        <w:br w:type="page"/>
      </w:r>
    </w:p>
    <w:p w14:paraId="14917678" w14:textId="098C7121" w:rsidR="0055235F" w:rsidRPr="00144960" w:rsidRDefault="0055235F" w:rsidP="00144960">
      <w:pPr>
        <w:jc w:val="both"/>
        <w:rPr>
          <w:b/>
          <w:sz w:val="36"/>
          <w:szCs w:val="36"/>
        </w:rPr>
      </w:pPr>
      <w:r w:rsidRPr="00144960">
        <w:rPr>
          <w:b/>
          <w:sz w:val="36"/>
          <w:szCs w:val="36"/>
        </w:rPr>
        <w:lastRenderedPageBreak/>
        <w:t>Monthly Teacher Appreciation Luncheon</w:t>
      </w:r>
    </w:p>
    <w:p w14:paraId="08134613" w14:textId="06E16FD6" w:rsidR="0055235F" w:rsidRPr="00A946DF" w:rsidRDefault="0055235F" w:rsidP="00144960">
      <w:pPr>
        <w:jc w:val="both"/>
        <w:rPr>
          <w:b/>
        </w:rPr>
      </w:pPr>
    </w:p>
    <w:p w14:paraId="6C352D82" w14:textId="7C065049" w:rsidR="00144960" w:rsidRDefault="0055235F" w:rsidP="00144960">
      <w:pPr>
        <w:jc w:val="both"/>
        <w:rPr>
          <w:rFonts w:cs="Arial"/>
        </w:rPr>
      </w:pPr>
      <w:r w:rsidRPr="00A946DF">
        <w:rPr>
          <w:rFonts w:cs="Arial"/>
        </w:rPr>
        <w:t xml:space="preserve">On the first Friday of every month, we show a little gratitude towards our teachers </w:t>
      </w:r>
      <w:r w:rsidR="007F6656">
        <w:rPr>
          <w:rFonts w:cs="Arial"/>
        </w:rPr>
        <w:t xml:space="preserve">and staff </w:t>
      </w:r>
      <w:r w:rsidRPr="00A946DF">
        <w:rPr>
          <w:rFonts w:cs="Arial"/>
        </w:rPr>
        <w:t xml:space="preserve">for all their hard work throughout the year by providing them with lunch. </w:t>
      </w:r>
      <w:r w:rsidR="00144960">
        <w:rPr>
          <w:rFonts w:cs="Arial"/>
        </w:rPr>
        <w:t xml:space="preserve"> </w:t>
      </w:r>
      <w:r w:rsidRPr="00A946DF">
        <w:rPr>
          <w:rFonts w:cs="Arial"/>
        </w:rPr>
        <w:t>This is a great way to get all parents involved in their stewardship towards the school</w:t>
      </w:r>
      <w:r w:rsidR="00144960">
        <w:rPr>
          <w:rFonts w:cs="Arial"/>
        </w:rPr>
        <w:t>!</w:t>
      </w:r>
    </w:p>
    <w:p w14:paraId="45C76724" w14:textId="0DCCB250" w:rsidR="00144960" w:rsidRDefault="00144960" w:rsidP="00144960">
      <w:pPr>
        <w:jc w:val="both"/>
        <w:rPr>
          <w:rFonts w:cs="Arial"/>
        </w:rPr>
      </w:pPr>
    </w:p>
    <w:p w14:paraId="722A7C9E" w14:textId="77777777" w:rsidR="00E73C70" w:rsidRPr="00E8157E" w:rsidRDefault="00144960" w:rsidP="00E73C70">
      <w:pPr>
        <w:jc w:val="both"/>
        <w:rPr>
          <w:rFonts w:cs="Arial"/>
        </w:rPr>
      </w:pPr>
      <w:r>
        <w:rPr>
          <w:rFonts w:cs="Arial"/>
        </w:rPr>
        <w:t>Each month, the parents of a different grade level (both classes) will be responsible for coordinating the Teacher Luncheon.  Most often, this is done through using Sign-Up Genius so all parents</w:t>
      </w:r>
      <w:r w:rsidR="00EE6E18">
        <w:rPr>
          <w:rFonts w:cs="Arial"/>
        </w:rPr>
        <w:t xml:space="preserve"> can contribute</w:t>
      </w:r>
      <w:r w:rsidR="002244C6">
        <w:rPr>
          <w:rFonts w:cs="Arial"/>
        </w:rPr>
        <w:t xml:space="preserve"> items</w:t>
      </w:r>
      <w:r w:rsidR="008622C1">
        <w:rPr>
          <w:rFonts w:cs="Arial"/>
        </w:rPr>
        <w:t xml:space="preserve"> for a potluck</w:t>
      </w:r>
      <w:r w:rsidR="00EE6E18">
        <w:rPr>
          <w:rFonts w:cs="Arial"/>
        </w:rPr>
        <w:t xml:space="preserve">.  Please coordinate with </w:t>
      </w:r>
      <w:proofErr w:type="gramStart"/>
      <w:r w:rsidR="00EE6E18">
        <w:rPr>
          <w:rFonts w:cs="Arial"/>
        </w:rPr>
        <w:t>all of</w:t>
      </w:r>
      <w:proofErr w:type="gramEnd"/>
      <w:r w:rsidR="00EE6E18">
        <w:rPr>
          <w:rFonts w:cs="Arial"/>
        </w:rPr>
        <w:t xml:space="preserve"> the Room Parents for both classes to coordinate the menu.  Planning should start the month before your grade’s First Friday.</w:t>
      </w:r>
      <w:r w:rsidR="006A7892">
        <w:rPr>
          <w:rFonts w:cs="Arial"/>
        </w:rPr>
        <w:t xml:space="preserve">  </w:t>
      </w:r>
      <w:r w:rsidR="00E73C70" w:rsidRPr="00166184">
        <w:rPr>
          <w:rFonts w:cs="Arial"/>
          <w:b/>
          <w:bCs/>
          <w:u w:val="single"/>
        </w:rPr>
        <w:t xml:space="preserve">Please </w:t>
      </w:r>
      <w:r w:rsidR="00E73C70" w:rsidRPr="00063628">
        <w:rPr>
          <w:rFonts w:cs="Arial"/>
          <w:b/>
          <w:bCs/>
          <w:u w:val="single"/>
        </w:rPr>
        <w:t>use your own Sign-Up Genius account</w:t>
      </w:r>
      <w:r w:rsidR="00E73C70">
        <w:rPr>
          <w:rFonts w:cs="Arial"/>
          <w:b/>
          <w:bCs/>
          <w:u w:val="single"/>
        </w:rPr>
        <w:t xml:space="preserve">. The </w:t>
      </w:r>
      <w:r w:rsidR="00E73C70" w:rsidRPr="00063628">
        <w:rPr>
          <w:rFonts w:cs="Arial"/>
          <w:b/>
          <w:bCs/>
          <w:u w:val="single"/>
        </w:rPr>
        <w:t xml:space="preserve">PTO Sign-Up Genius </w:t>
      </w:r>
      <w:r w:rsidR="00E73C70">
        <w:rPr>
          <w:rFonts w:cs="Arial"/>
          <w:b/>
          <w:bCs/>
          <w:u w:val="single"/>
        </w:rPr>
        <w:t>password has been updated to be used only by the PTO Executive Team.</w:t>
      </w:r>
    </w:p>
    <w:p w14:paraId="3154E067" w14:textId="62FBB268" w:rsidR="00A212C0" w:rsidRPr="00E8157E" w:rsidRDefault="00A212C0" w:rsidP="007B416D">
      <w:pPr>
        <w:jc w:val="both"/>
        <w:rPr>
          <w:rFonts w:cs="Arial"/>
        </w:rPr>
      </w:pPr>
    </w:p>
    <w:p w14:paraId="0F199932" w14:textId="67DCCB88" w:rsidR="002244C6" w:rsidRPr="009B2BAD" w:rsidRDefault="002244C6" w:rsidP="00144960">
      <w:pPr>
        <w:jc w:val="both"/>
        <w:rPr>
          <w:rFonts w:cs="Arial"/>
          <w:i/>
          <w:iCs/>
        </w:rPr>
      </w:pPr>
      <w:r w:rsidRPr="009B2BAD">
        <w:rPr>
          <w:rFonts w:cs="Arial"/>
          <w:i/>
          <w:iCs/>
        </w:rPr>
        <w:t>NOTE</w:t>
      </w:r>
      <w:proofErr w:type="gramStart"/>
      <w:r w:rsidRPr="009B2BAD">
        <w:rPr>
          <w:rFonts w:cs="Arial"/>
          <w:i/>
          <w:iCs/>
        </w:rPr>
        <w:t>:  Because</w:t>
      </w:r>
      <w:proofErr w:type="gramEnd"/>
      <w:r w:rsidRPr="009B2BAD">
        <w:rPr>
          <w:rFonts w:cs="Arial"/>
          <w:i/>
          <w:iCs/>
        </w:rPr>
        <w:t xml:space="preserve"> some of the Middle School Delta Classes have students </w:t>
      </w:r>
      <w:proofErr w:type="gramStart"/>
      <w:r w:rsidRPr="009B2BAD">
        <w:rPr>
          <w:rFonts w:cs="Arial"/>
          <w:i/>
          <w:iCs/>
        </w:rPr>
        <w:t>from</w:t>
      </w:r>
      <w:proofErr w:type="gramEnd"/>
      <w:r w:rsidRPr="009B2BAD">
        <w:rPr>
          <w:rFonts w:cs="Arial"/>
          <w:i/>
          <w:iCs/>
        </w:rPr>
        <w:t xml:space="preserve"> different grades,</w:t>
      </w:r>
      <w:r w:rsidR="009B2BAD" w:rsidRPr="009B2BAD">
        <w:rPr>
          <w:rFonts w:cs="Arial"/>
          <w:i/>
          <w:iCs/>
        </w:rPr>
        <w:t xml:space="preserve"> those </w:t>
      </w:r>
      <w:r w:rsidRPr="009B2BAD">
        <w:rPr>
          <w:rFonts w:cs="Arial"/>
          <w:i/>
          <w:iCs/>
        </w:rPr>
        <w:t xml:space="preserve">Delta Room Parents should discuss together the best approach to covering the dates </w:t>
      </w:r>
      <w:r w:rsidR="009B2BAD" w:rsidRPr="009B2BAD">
        <w:rPr>
          <w:rFonts w:cs="Arial"/>
          <w:i/>
          <w:iCs/>
        </w:rPr>
        <w:t>assigned</w:t>
      </w:r>
      <w:r w:rsidR="00A212C0">
        <w:rPr>
          <w:rFonts w:cs="Arial"/>
          <w:i/>
          <w:iCs/>
        </w:rPr>
        <w:t xml:space="preserve"> for specific Middle School grades.</w:t>
      </w:r>
    </w:p>
    <w:p w14:paraId="133690EF" w14:textId="77777777" w:rsidR="00144960" w:rsidRDefault="00144960" w:rsidP="00144960">
      <w:pPr>
        <w:jc w:val="both"/>
        <w:rPr>
          <w:rFonts w:cs="Arial"/>
        </w:rPr>
      </w:pPr>
    </w:p>
    <w:p w14:paraId="517D818A" w14:textId="34B3C392" w:rsidR="0055235F" w:rsidRPr="00E27FA3" w:rsidRDefault="0055235F" w:rsidP="00144960">
      <w:pPr>
        <w:jc w:val="both"/>
        <w:rPr>
          <w:rFonts w:cs="Arial"/>
          <w:b/>
          <w:sz w:val="28"/>
          <w:szCs w:val="28"/>
        </w:rPr>
      </w:pPr>
      <w:r w:rsidRPr="00E27FA3">
        <w:rPr>
          <w:rFonts w:cs="Arial"/>
          <w:b/>
          <w:sz w:val="28"/>
          <w:szCs w:val="28"/>
        </w:rPr>
        <w:t>Guidelines for Luncheon:</w:t>
      </w:r>
    </w:p>
    <w:p w14:paraId="56DF5CA8" w14:textId="05FF2ACD" w:rsidR="0055235F" w:rsidRPr="00A946DF" w:rsidRDefault="0055235F" w:rsidP="00144960">
      <w:pPr>
        <w:pStyle w:val="ListParagraph"/>
        <w:numPr>
          <w:ilvl w:val="0"/>
          <w:numId w:val="5"/>
        </w:numPr>
        <w:jc w:val="both"/>
        <w:rPr>
          <w:rFonts w:cs="Arial"/>
        </w:rPr>
      </w:pPr>
      <w:r w:rsidRPr="00A946DF">
        <w:rPr>
          <w:rFonts w:cs="Arial"/>
        </w:rPr>
        <w:t xml:space="preserve">Plan to feed </w:t>
      </w:r>
      <w:r w:rsidR="00C80041" w:rsidRPr="00A946DF">
        <w:rPr>
          <w:rFonts w:cs="Arial"/>
        </w:rPr>
        <w:t>5</w:t>
      </w:r>
      <w:r w:rsidR="003463A2">
        <w:rPr>
          <w:rFonts w:cs="Arial"/>
        </w:rPr>
        <w:t>5</w:t>
      </w:r>
      <w:r w:rsidRPr="00A946DF">
        <w:rPr>
          <w:rFonts w:cs="Arial"/>
        </w:rPr>
        <w:t xml:space="preserve"> </w:t>
      </w:r>
      <w:r w:rsidR="00362B34">
        <w:rPr>
          <w:rFonts w:cs="Arial"/>
        </w:rPr>
        <w:t>teachers/</w:t>
      </w:r>
      <w:r w:rsidRPr="00A946DF">
        <w:rPr>
          <w:rFonts w:cs="Arial"/>
        </w:rPr>
        <w:t>staff members</w:t>
      </w:r>
      <w:r w:rsidR="00D12DE6" w:rsidRPr="00A946DF">
        <w:rPr>
          <w:rFonts w:cs="Arial"/>
        </w:rPr>
        <w:t>.</w:t>
      </w:r>
    </w:p>
    <w:p w14:paraId="51F26FF3" w14:textId="2D6326C9" w:rsidR="0055235F" w:rsidRPr="00A946DF" w:rsidRDefault="0055235F" w:rsidP="00144960">
      <w:pPr>
        <w:pStyle w:val="ListParagraph"/>
        <w:numPr>
          <w:ilvl w:val="0"/>
          <w:numId w:val="5"/>
        </w:numPr>
        <w:jc w:val="both"/>
        <w:rPr>
          <w:rFonts w:cs="Arial"/>
        </w:rPr>
      </w:pPr>
      <w:r w:rsidRPr="00A946DF">
        <w:rPr>
          <w:rFonts w:cs="Arial"/>
        </w:rPr>
        <w:t xml:space="preserve">Please be sensitive to allergies. </w:t>
      </w:r>
      <w:r w:rsidR="00144960">
        <w:rPr>
          <w:rFonts w:cs="Arial"/>
        </w:rPr>
        <w:t xml:space="preserve"> </w:t>
      </w:r>
      <w:r w:rsidRPr="00A946DF">
        <w:rPr>
          <w:rFonts w:cs="Arial"/>
        </w:rPr>
        <w:t xml:space="preserve">We </w:t>
      </w:r>
      <w:r w:rsidR="00144960">
        <w:rPr>
          <w:rFonts w:cs="Arial"/>
        </w:rPr>
        <w:t>have some Gluten and Dairy Allergies, so offering options is always a good idea.  If you need more information on specific allergies, please contact the PTO Exec Board.</w:t>
      </w:r>
      <w:r w:rsidRPr="00A946DF">
        <w:rPr>
          <w:rFonts w:cs="Arial"/>
        </w:rPr>
        <w:t xml:space="preserve"> </w:t>
      </w:r>
      <w:r w:rsidR="00144960">
        <w:rPr>
          <w:rFonts w:cs="Arial"/>
        </w:rPr>
        <w:t xml:space="preserve"> </w:t>
      </w:r>
    </w:p>
    <w:p w14:paraId="5CBD8BBA" w14:textId="1909D3C4" w:rsidR="0055235F" w:rsidRPr="00A946DF" w:rsidRDefault="0055235F" w:rsidP="00144960">
      <w:pPr>
        <w:pStyle w:val="ListParagraph"/>
        <w:numPr>
          <w:ilvl w:val="0"/>
          <w:numId w:val="5"/>
        </w:numPr>
        <w:jc w:val="both"/>
        <w:rPr>
          <w:rFonts w:cs="Arial"/>
        </w:rPr>
      </w:pPr>
      <w:r w:rsidRPr="00A946DF">
        <w:rPr>
          <w:rFonts w:cs="Arial"/>
        </w:rPr>
        <w:t xml:space="preserve">Please have all </w:t>
      </w:r>
      <w:proofErr w:type="gramStart"/>
      <w:r w:rsidRPr="00A946DF">
        <w:rPr>
          <w:rFonts w:cs="Arial"/>
        </w:rPr>
        <w:t>food</w:t>
      </w:r>
      <w:proofErr w:type="gramEnd"/>
      <w:r w:rsidRPr="00A946DF">
        <w:rPr>
          <w:rFonts w:cs="Arial"/>
        </w:rPr>
        <w:t xml:space="preserve"> warmed</w:t>
      </w:r>
      <w:r w:rsidR="00362B34">
        <w:rPr>
          <w:rFonts w:cs="Arial"/>
        </w:rPr>
        <w:t>, set-up,</w:t>
      </w:r>
      <w:r w:rsidRPr="00A946DF">
        <w:rPr>
          <w:rFonts w:cs="Arial"/>
        </w:rPr>
        <w:t xml:space="preserve"> and ready to go </w:t>
      </w:r>
      <w:proofErr w:type="gramStart"/>
      <w:r w:rsidRPr="00A946DF">
        <w:rPr>
          <w:rFonts w:cs="Arial"/>
        </w:rPr>
        <w:t>in</w:t>
      </w:r>
      <w:proofErr w:type="gramEnd"/>
      <w:r w:rsidRPr="00A946DF">
        <w:rPr>
          <w:rFonts w:cs="Arial"/>
        </w:rPr>
        <w:t xml:space="preserve"> the teachers’ lounge no later than 10:45 a.m.</w:t>
      </w:r>
      <w:r w:rsidR="00144960">
        <w:rPr>
          <w:rFonts w:cs="Arial"/>
        </w:rPr>
        <w:t xml:space="preserve">  The teachers eat while their students eat in the cafeteria, so timing is important.</w:t>
      </w:r>
    </w:p>
    <w:p w14:paraId="6EA63F3A" w14:textId="777ADA18" w:rsidR="0055235F" w:rsidRPr="00A946DF" w:rsidRDefault="00367E0B" w:rsidP="00144960">
      <w:pPr>
        <w:pStyle w:val="ListParagraph"/>
        <w:numPr>
          <w:ilvl w:val="0"/>
          <w:numId w:val="5"/>
        </w:numPr>
        <w:jc w:val="both"/>
        <w:rPr>
          <w:rFonts w:cs="Arial"/>
        </w:rPr>
      </w:pPr>
      <w:r w:rsidRPr="00A946DF">
        <w:rPr>
          <w:rFonts w:cs="Arial"/>
        </w:rPr>
        <w:t>M</w:t>
      </w:r>
      <w:r w:rsidR="0055235F" w:rsidRPr="00A946DF">
        <w:rPr>
          <w:rFonts w:cs="Arial"/>
        </w:rPr>
        <w:t xml:space="preserve">ake sure </w:t>
      </w:r>
      <w:r w:rsidRPr="00A946DF">
        <w:rPr>
          <w:rFonts w:cs="Arial"/>
        </w:rPr>
        <w:t>one</w:t>
      </w:r>
      <w:r w:rsidR="0055235F" w:rsidRPr="00A946DF">
        <w:rPr>
          <w:rFonts w:cs="Arial"/>
        </w:rPr>
        <w:t xml:space="preserve"> </w:t>
      </w:r>
      <w:proofErr w:type="gramStart"/>
      <w:r w:rsidR="0055235F" w:rsidRPr="00A946DF">
        <w:rPr>
          <w:rFonts w:cs="Arial"/>
        </w:rPr>
        <w:t>room</w:t>
      </w:r>
      <w:proofErr w:type="gramEnd"/>
      <w:r w:rsidR="0055235F" w:rsidRPr="00A946DF">
        <w:rPr>
          <w:rFonts w:cs="Arial"/>
        </w:rPr>
        <w:t xml:space="preserve"> </w:t>
      </w:r>
      <w:proofErr w:type="gramStart"/>
      <w:r w:rsidR="0055235F" w:rsidRPr="00A946DF">
        <w:rPr>
          <w:rFonts w:cs="Arial"/>
        </w:rPr>
        <w:t>parent is</w:t>
      </w:r>
      <w:proofErr w:type="gramEnd"/>
      <w:r w:rsidR="0055235F" w:rsidRPr="00A946DF">
        <w:rPr>
          <w:rFonts w:cs="Arial"/>
        </w:rPr>
        <w:t xml:space="preserve"> there to </w:t>
      </w:r>
      <w:r w:rsidRPr="00A946DF">
        <w:rPr>
          <w:rFonts w:cs="Arial"/>
        </w:rPr>
        <w:t>en</w:t>
      </w:r>
      <w:r w:rsidR="0055235F" w:rsidRPr="00A946DF">
        <w:rPr>
          <w:rFonts w:cs="Arial"/>
        </w:rPr>
        <w:t>sure all food has been delivered and set up.</w:t>
      </w:r>
    </w:p>
    <w:p w14:paraId="7AD47A0B" w14:textId="64470916" w:rsidR="0055235F" w:rsidRPr="00A946DF" w:rsidRDefault="0055235F" w:rsidP="00144960">
      <w:pPr>
        <w:pStyle w:val="ListParagraph"/>
        <w:numPr>
          <w:ilvl w:val="0"/>
          <w:numId w:val="5"/>
        </w:numPr>
        <w:jc w:val="both"/>
        <w:rPr>
          <w:rFonts w:cs="Arial"/>
        </w:rPr>
      </w:pPr>
      <w:r w:rsidRPr="00A946DF">
        <w:rPr>
          <w:rFonts w:cs="Arial"/>
        </w:rPr>
        <w:t xml:space="preserve">All items (i.e. crockpots, dishes) must be </w:t>
      </w:r>
      <w:proofErr w:type="gramStart"/>
      <w:r w:rsidRPr="00A946DF">
        <w:rPr>
          <w:rFonts w:cs="Arial"/>
        </w:rPr>
        <w:t>removed</w:t>
      </w:r>
      <w:proofErr w:type="gramEnd"/>
      <w:r w:rsidRPr="00A946DF">
        <w:rPr>
          <w:rFonts w:cs="Arial"/>
        </w:rPr>
        <w:t xml:space="preserve"> Friday by the end of school. </w:t>
      </w:r>
    </w:p>
    <w:p w14:paraId="445B0071" w14:textId="46024986" w:rsidR="0055235F" w:rsidRPr="00A946DF" w:rsidRDefault="0055235F" w:rsidP="00144960">
      <w:pPr>
        <w:pStyle w:val="ListParagraph"/>
        <w:numPr>
          <w:ilvl w:val="0"/>
          <w:numId w:val="5"/>
        </w:numPr>
        <w:jc w:val="both"/>
        <w:rPr>
          <w:rFonts w:cs="Arial"/>
        </w:rPr>
      </w:pPr>
      <w:r w:rsidRPr="00A946DF">
        <w:rPr>
          <w:rFonts w:cs="Arial"/>
        </w:rPr>
        <w:t>For drinks, please do individual bottles</w:t>
      </w:r>
      <w:r w:rsidR="00D12DE6" w:rsidRPr="00A946DF">
        <w:rPr>
          <w:rFonts w:cs="Arial"/>
        </w:rPr>
        <w:t xml:space="preserve"> or cans</w:t>
      </w:r>
      <w:r w:rsidRPr="00A946DF">
        <w:rPr>
          <w:rFonts w:cs="Arial"/>
        </w:rPr>
        <w:t xml:space="preserve">. It makes things a lot </w:t>
      </w:r>
      <w:proofErr w:type="gramStart"/>
      <w:r w:rsidRPr="00A946DF">
        <w:rPr>
          <w:rFonts w:cs="Arial"/>
        </w:rPr>
        <w:t>smoother</w:t>
      </w:r>
      <w:proofErr w:type="gramEnd"/>
      <w:r w:rsidRPr="00A946DF">
        <w:rPr>
          <w:rFonts w:cs="Arial"/>
        </w:rPr>
        <w:t xml:space="preserve"> and the teachers can take their drinks back to the classroom. </w:t>
      </w:r>
    </w:p>
    <w:p w14:paraId="722CC00C" w14:textId="7840E11C" w:rsidR="0055235F" w:rsidRPr="00A946DF" w:rsidRDefault="0055235F" w:rsidP="00144960">
      <w:pPr>
        <w:pStyle w:val="ListParagraph"/>
        <w:numPr>
          <w:ilvl w:val="0"/>
          <w:numId w:val="5"/>
        </w:numPr>
        <w:jc w:val="both"/>
        <w:rPr>
          <w:rFonts w:cs="Arial"/>
        </w:rPr>
      </w:pPr>
      <w:r w:rsidRPr="00A946DF">
        <w:rPr>
          <w:rFonts w:cs="Arial"/>
        </w:rPr>
        <w:t>P</w:t>
      </w:r>
      <w:r w:rsidR="00367E0B" w:rsidRPr="00A946DF">
        <w:rPr>
          <w:rFonts w:cs="Arial"/>
        </w:rPr>
        <w:t xml:space="preserve">lease include </w:t>
      </w:r>
      <w:r w:rsidRPr="00A946DF">
        <w:rPr>
          <w:rFonts w:cs="Arial"/>
        </w:rPr>
        <w:t>plates, napkins and utensils</w:t>
      </w:r>
      <w:r w:rsidR="00367E0B" w:rsidRPr="00A946DF">
        <w:rPr>
          <w:rFonts w:cs="Arial"/>
        </w:rPr>
        <w:t xml:space="preserve"> on the </w:t>
      </w:r>
      <w:proofErr w:type="spellStart"/>
      <w:r w:rsidR="00367E0B" w:rsidRPr="00A946DF">
        <w:rPr>
          <w:rFonts w:cs="Arial"/>
        </w:rPr>
        <w:t>SignUp</w:t>
      </w:r>
      <w:proofErr w:type="spellEnd"/>
      <w:r w:rsidR="00367E0B" w:rsidRPr="00A946DF">
        <w:rPr>
          <w:rFonts w:cs="Arial"/>
        </w:rPr>
        <w:t xml:space="preserve"> Genius when asking for donations</w:t>
      </w:r>
      <w:r w:rsidRPr="00A946DF">
        <w:rPr>
          <w:rFonts w:cs="Arial"/>
        </w:rPr>
        <w:t>.</w:t>
      </w:r>
    </w:p>
    <w:p w14:paraId="39D073C3" w14:textId="08DC1BB9" w:rsidR="0055235F" w:rsidRDefault="0055235F" w:rsidP="00144960">
      <w:pPr>
        <w:jc w:val="both"/>
      </w:pPr>
    </w:p>
    <w:p w14:paraId="0CF5CCCB" w14:textId="39339F27" w:rsidR="0055235F" w:rsidRPr="00E27FA3" w:rsidRDefault="00EE6E18" w:rsidP="00214FDC">
      <w:pPr>
        <w:jc w:val="both"/>
        <w:rPr>
          <w:b/>
          <w:sz w:val="28"/>
          <w:szCs w:val="28"/>
        </w:rPr>
      </w:pPr>
      <w:r w:rsidRPr="00E27FA3">
        <w:rPr>
          <w:b/>
          <w:sz w:val="28"/>
          <w:szCs w:val="28"/>
        </w:rPr>
        <w:t>202</w:t>
      </w:r>
      <w:r w:rsidR="00FA3618">
        <w:rPr>
          <w:b/>
          <w:sz w:val="28"/>
          <w:szCs w:val="28"/>
        </w:rPr>
        <w:t>4</w:t>
      </w:r>
      <w:r w:rsidRPr="00E27FA3">
        <w:rPr>
          <w:b/>
          <w:sz w:val="28"/>
          <w:szCs w:val="28"/>
        </w:rPr>
        <w:t>-202</w:t>
      </w:r>
      <w:r w:rsidR="00FA3618">
        <w:rPr>
          <w:b/>
          <w:sz w:val="28"/>
          <w:szCs w:val="28"/>
        </w:rPr>
        <w:t>5</w:t>
      </w:r>
      <w:r w:rsidRPr="00E27FA3">
        <w:rPr>
          <w:b/>
          <w:sz w:val="28"/>
          <w:szCs w:val="28"/>
        </w:rPr>
        <w:t xml:space="preserve"> </w:t>
      </w:r>
      <w:r w:rsidR="00214FDC">
        <w:rPr>
          <w:b/>
          <w:sz w:val="28"/>
          <w:szCs w:val="28"/>
        </w:rPr>
        <w:t xml:space="preserve">Teacher Luncheon </w:t>
      </w:r>
      <w:r w:rsidR="0055235F" w:rsidRPr="00E27FA3">
        <w:rPr>
          <w:b/>
          <w:sz w:val="28"/>
          <w:szCs w:val="28"/>
        </w:rPr>
        <w:t xml:space="preserve">Scheduled </w:t>
      </w:r>
      <w:r w:rsidR="00214FDC">
        <w:rPr>
          <w:b/>
          <w:sz w:val="28"/>
          <w:szCs w:val="28"/>
        </w:rPr>
        <w:t>Dates</w:t>
      </w:r>
    </w:p>
    <w:p w14:paraId="66774698" w14:textId="77777777" w:rsidR="00E27FA3" w:rsidRPr="00A946DF" w:rsidRDefault="00E27FA3" w:rsidP="00144960">
      <w:pPr>
        <w:jc w:val="both"/>
        <w:rPr>
          <w:b/>
        </w:rPr>
      </w:pPr>
    </w:p>
    <w:tbl>
      <w:tblPr>
        <w:tblpPr w:leftFromText="180" w:rightFromText="180" w:vertAnchor="page" w:horzAnchor="margin" w:tblpXSpec="center" w:tblpY="11124"/>
        <w:tblW w:w="5030" w:type="dxa"/>
        <w:tblLook w:val="04A0" w:firstRow="1" w:lastRow="0" w:firstColumn="1" w:lastColumn="0" w:noHBand="0" w:noVBand="1"/>
      </w:tblPr>
      <w:tblGrid>
        <w:gridCol w:w="2960"/>
        <w:gridCol w:w="2070"/>
      </w:tblGrid>
      <w:tr w:rsidR="002244C6" w:rsidRPr="004D32CE" w14:paraId="5D44BE7F" w14:textId="77777777" w:rsidTr="002244C6">
        <w:trPr>
          <w:trHeight w:val="285"/>
        </w:trPr>
        <w:tc>
          <w:tcPr>
            <w:tcW w:w="2960" w:type="dxa"/>
            <w:tcBorders>
              <w:top w:val="single" w:sz="8" w:space="0" w:color="auto"/>
              <w:left w:val="single" w:sz="8" w:space="0" w:color="auto"/>
              <w:bottom w:val="single" w:sz="4" w:space="0" w:color="auto"/>
              <w:right w:val="single" w:sz="4" w:space="0" w:color="auto"/>
            </w:tcBorders>
            <w:shd w:val="clear" w:color="000000" w:fill="FFD966"/>
            <w:noWrap/>
            <w:vAlign w:val="bottom"/>
            <w:hideMark/>
          </w:tcPr>
          <w:p w14:paraId="5324720C" w14:textId="77777777" w:rsidR="002244C6" w:rsidRPr="004D32CE" w:rsidRDefault="002244C6" w:rsidP="002244C6">
            <w:pPr>
              <w:jc w:val="center"/>
              <w:rPr>
                <w:rFonts w:ascii="Calibri" w:eastAsia="Times New Roman" w:hAnsi="Calibri" w:cs="Calibri"/>
                <w:b/>
                <w:bCs/>
                <w:color w:val="000000"/>
                <w:sz w:val="22"/>
                <w:szCs w:val="22"/>
              </w:rPr>
            </w:pPr>
            <w:r w:rsidRPr="004D32CE">
              <w:rPr>
                <w:rFonts w:ascii="Calibri" w:eastAsia="Times New Roman" w:hAnsi="Calibri" w:cs="Calibri"/>
                <w:b/>
                <w:bCs/>
                <w:color w:val="000000"/>
                <w:sz w:val="22"/>
                <w:szCs w:val="22"/>
              </w:rPr>
              <w:t>Teacher Luncheon Date</w:t>
            </w:r>
          </w:p>
        </w:tc>
        <w:tc>
          <w:tcPr>
            <w:tcW w:w="2070" w:type="dxa"/>
            <w:tcBorders>
              <w:top w:val="single" w:sz="8" w:space="0" w:color="auto"/>
              <w:left w:val="nil"/>
              <w:bottom w:val="single" w:sz="4" w:space="0" w:color="auto"/>
              <w:right w:val="single" w:sz="8" w:space="0" w:color="auto"/>
            </w:tcBorders>
            <w:shd w:val="clear" w:color="000000" w:fill="FFD966"/>
            <w:noWrap/>
            <w:vAlign w:val="bottom"/>
            <w:hideMark/>
          </w:tcPr>
          <w:p w14:paraId="38382734" w14:textId="77777777" w:rsidR="002244C6" w:rsidRPr="004D32CE" w:rsidRDefault="002244C6" w:rsidP="002244C6">
            <w:pPr>
              <w:jc w:val="center"/>
              <w:rPr>
                <w:rFonts w:ascii="Calibri" w:eastAsia="Times New Roman" w:hAnsi="Calibri" w:cs="Calibri"/>
                <w:b/>
                <w:bCs/>
                <w:color w:val="000000"/>
                <w:sz w:val="22"/>
                <w:szCs w:val="22"/>
              </w:rPr>
            </w:pPr>
            <w:r w:rsidRPr="004D32CE">
              <w:rPr>
                <w:rFonts w:ascii="Calibri" w:eastAsia="Times New Roman" w:hAnsi="Calibri" w:cs="Calibri"/>
                <w:b/>
                <w:bCs/>
                <w:color w:val="000000"/>
                <w:sz w:val="22"/>
                <w:szCs w:val="22"/>
              </w:rPr>
              <w:t>Host Grade</w:t>
            </w:r>
          </w:p>
        </w:tc>
      </w:tr>
      <w:tr w:rsidR="002244C6" w:rsidRPr="004D32CE" w14:paraId="6F60539D" w14:textId="77777777" w:rsidTr="002244C6">
        <w:trPr>
          <w:trHeight w:val="285"/>
        </w:trPr>
        <w:tc>
          <w:tcPr>
            <w:tcW w:w="2960" w:type="dxa"/>
            <w:tcBorders>
              <w:top w:val="nil"/>
              <w:left w:val="single" w:sz="8" w:space="0" w:color="auto"/>
              <w:bottom w:val="single" w:sz="4" w:space="0" w:color="auto"/>
              <w:right w:val="single" w:sz="4" w:space="0" w:color="auto"/>
            </w:tcBorders>
            <w:noWrap/>
            <w:vAlign w:val="bottom"/>
            <w:hideMark/>
          </w:tcPr>
          <w:p w14:paraId="314CE85A" w14:textId="14811BFD"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w:t>
            </w:r>
            <w:r w:rsidR="00B90CDE">
              <w:rPr>
                <w:rFonts w:ascii="Calibri" w:eastAsia="Times New Roman" w:hAnsi="Calibri" w:cs="Calibri"/>
                <w:color w:val="000000"/>
                <w:sz w:val="22"/>
                <w:szCs w:val="22"/>
              </w:rPr>
              <w:t>September</w:t>
            </w:r>
            <w:r w:rsidRPr="004D32CE">
              <w:rPr>
                <w:rFonts w:ascii="Calibri" w:eastAsia="Times New Roman" w:hAnsi="Calibri" w:cs="Calibri"/>
                <w:color w:val="000000"/>
                <w:sz w:val="22"/>
                <w:szCs w:val="22"/>
              </w:rPr>
              <w:t xml:space="preserve"> </w:t>
            </w:r>
            <w:r w:rsidR="00D24D9A">
              <w:rPr>
                <w:rFonts w:ascii="Calibri" w:eastAsia="Times New Roman" w:hAnsi="Calibri" w:cs="Calibri"/>
                <w:color w:val="000000"/>
                <w:sz w:val="22"/>
                <w:szCs w:val="22"/>
              </w:rPr>
              <w:t>5</w:t>
            </w:r>
            <w:r w:rsidRPr="004D32CE">
              <w:rPr>
                <w:rFonts w:ascii="Calibri" w:eastAsia="Times New Roman" w:hAnsi="Calibri" w:cs="Calibri"/>
                <w:color w:val="000000"/>
                <w:sz w:val="22"/>
                <w:szCs w:val="22"/>
              </w:rPr>
              <w:t>, 202</w:t>
            </w:r>
            <w:r w:rsidR="00D24D9A">
              <w:rPr>
                <w:rFonts w:ascii="Calibri" w:eastAsia="Times New Roman" w:hAnsi="Calibri" w:cs="Calibri"/>
                <w:color w:val="000000"/>
                <w:sz w:val="22"/>
                <w:szCs w:val="22"/>
              </w:rPr>
              <w:t>5</w:t>
            </w:r>
          </w:p>
        </w:tc>
        <w:tc>
          <w:tcPr>
            <w:tcW w:w="2070" w:type="dxa"/>
            <w:tcBorders>
              <w:top w:val="nil"/>
              <w:left w:val="nil"/>
              <w:bottom w:val="single" w:sz="4" w:space="0" w:color="auto"/>
              <w:right w:val="single" w:sz="8" w:space="0" w:color="auto"/>
            </w:tcBorders>
            <w:noWrap/>
            <w:vAlign w:val="bottom"/>
            <w:hideMark/>
          </w:tcPr>
          <w:p w14:paraId="6E7A92D8" w14:textId="46C44F68" w:rsidR="002244C6" w:rsidRPr="004D32CE" w:rsidRDefault="00B90CDE" w:rsidP="002244C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8</w:t>
            </w:r>
            <w:r w:rsidRPr="00B90CDE">
              <w:rPr>
                <w:rFonts w:ascii="Calibri" w:eastAsia="Times New Roman" w:hAnsi="Calibri" w:cs="Calibri"/>
                <w:color w:val="000000"/>
                <w:sz w:val="22"/>
                <w:szCs w:val="22"/>
                <w:vertAlign w:val="superscript"/>
              </w:rPr>
              <w:t>th</w:t>
            </w:r>
            <w:r>
              <w:rPr>
                <w:rFonts w:ascii="Calibri" w:eastAsia="Times New Roman" w:hAnsi="Calibri" w:cs="Calibri"/>
                <w:color w:val="000000"/>
                <w:sz w:val="22"/>
                <w:szCs w:val="22"/>
              </w:rPr>
              <w:t xml:space="preserve"> Grade</w:t>
            </w:r>
          </w:p>
        </w:tc>
      </w:tr>
      <w:tr w:rsidR="002244C6" w:rsidRPr="004D32CE" w14:paraId="504B72D2"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11F99ABB" w14:textId="6FFEAD26"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October </w:t>
            </w:r>
            <w:r w:rsidR="00047649">
              <w:rPr>
                <w:rFonts w:ascii="Calibri" w:eastAsia="Times New Roman" w:hAnsi="Calibri" w:cs="Calibri"/>
                <w:color w:val="000000"/>
                <w:sz w:val="22"/>
                <w:szCs w:val="22"/>
              </w:rPr>
              <w:t>3</w:t>
            </w:r>
            <w:r w:rsidRPr="004D32CE">
              <w:rPr>
                <w:rFonts w:ascii="Calibri" w:eastAsia="Times New Roman" w:hAnsi="Calibri" w:cs="Calibri"/>
                <w:color w:val="000000"/>
                <w:sz w:val="22"/>
                <w:szCs w:val="22"/>
              </w:rPr>
              <w:t>, 202</w:t>
            </w:r>
            <w:r w:rsidR="00047649">
              <w:rPr>
                <w:rFonts w:ascii="Calibri" w:eastAsia="Times New Roman" w:hAnsi="Calibri" w:cs="Calibri"/>
                <w:color w:val="000000"/>
                <w:sz w:val="22"/>
                <w:szCs w:val="22"/>
              </w:rPr>
              <w:t>5</w:t>
            </w:r>
          </w:p>
        </w:tc>
        <w:tc>
          <w:tcPr>
            <w:tcW w:w="2070" w:type="dxa"/>
            <w:tcBorders>
              <w:top w:val="nil"/>
              <w:left w:val="nil"/>
              <w:bottom w:val="single" w:sz="4" w:space="0" w:color="auto"/>
              <w:right w:val="single" w:sz="8" w:space="0" w:color="auto"/>
            </w:tcBorders>
            <w:noWrap/>
            <w:vAlign w:val="bottom"/>
            <w:hideMark/>
          </w:tcPr>
          <w:p w14:paraId="2FB1BA79" w14:textId="40934BB8"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7th Grade</w:t>
            </w:r>
          </w:p>
        </w:tc>
      </w:tr>
      <w:tr w:rsidR="002244C6" w:rsidRPr="004D32CE" w14:paraId="3A4197AA"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7980CB56" w14:textId="526B442B"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November </w:t>
            </w:r>
            <w:r w:rsidR="00047649">
              <w:rPr>
                <w:rFonts w:ascii="Calibri" w:eastAsia="Times New Roman" w:hAnsi="Calibri" w:cs="Calibri"/>
                <w:color w:val="000000"/>
                <w:sz w:val="22"/>
                <w:szCs w:val="22"/>
              </w:rPr>
              <w:t>7</w:t>
            </w:r>
            <w:r w:rsidRPr="004D32CE">
              <w:rPr>
                <w:rFonts w:ascii="Calibri" w:eastAsia="Times New Roman" w:hAnsi="Calibri" w:cs="Calibri"/>
                <w:color w:val="000000"/>
                <w:sz w:val="22"/>
                <w:szCs w:val="22"/>
              </w:rPr>
              <w:t>, 202</w:t>
            </w:r>
            <w:r w:rsidR="00047649">
              <w:rPr>
                <w:rFonts w:ascii="Calibri" w:eastAsia="Times New Roman" w:hAnsi="Calibri" w:cs="Calibri"/>
                <w:color w:val="000000"/>
                <w:sz w:val="22"/>
                <w:szCs w:val="22"/>
              </w:rPr>
              <w:t>5</w:t>
            </w:r>
          </w:p>
        </w:tc>
        <w:tc>
          <w:tcPr>
            <w:tcW w:w="2070" w:type="dxa"/>
            <w:tcBorders>
              <w:top w:val="nil"/>
              <w:left w:val="nil"/>
              <w:bottom w:val="single" w:sz="4" w:space="0" w:color="auto"/>
              <w:right w:val="single" w:sz="8" w:space="0" w:color="auto"/>
            </w:tcBorders>
            <w:noWrap/>
            <w:vAlign w:val="bottom"/>
            <w:hideMark/>
          </w:tcPr>
          <w:p w14:paraId="5D059568" w14:textId="78E6E5C6"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6th Grade</w:t>
            </w:r>
          </w:p>
        </w:tc>
      </w:tr>
      <w:tr w:rsidR="002244C6" w:rsidRPr="004D32CE" w14:paraId="0F83B9C5"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01642948" w14:textId="27DAA94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December </w:t>
            </w:r>
            <w:r w:rsidR="00047649">
              <w:rPr>
                <w:rFonts w:ascii="Calibri" w:eastAsia="Times New Roman" w:hAnsi="Calibri" w:cs="Calibri"/>
                <w:color w:val="000000"/>
                <w:sz w:val="22"/>
                <w:szCs w:val="22"/>
              </w:rPr>
              <w:t>5</w:t>
            </w:r>
            <w:r w:rsidRPr="004D32CE">
              <w:rPr>
                <w:rFonts w:ascii="Calibri" w:eastAsia="Times New Roman" w:hAnsi="Calibri" w:cs="Calibri"/>
                <w:color w:val="000000"/>
                <w:sz w:val="22"/>
                <w:szCs w:val="22"/>
              </w:rPr>
              <w:t>, 202</w:t>
            </w:r>
            <w:r w:rsidR="00047649">
              <w:rPr>
                <w:rFonts w:ascii="Calibri" w:eastAsia="Times New Roman" w:hAnsi="Calibri" w:cs="Calibri"/>
                <w:color w:val="000000"/>
                <w:sz w:val="22"/>
                <w:szCs w:val="22"/>
              </w:rPr>
              <w:t>5</w:t>
            </w:r>
          </w:p>
        </w:tc>
        <w:tc>
          <w:tcPr>
            <w:tcW w:w="2070" w:type="dxa"/>
            <w:tcBorders>
              <w:top w:val="nil"/>
              <w:left w:val="nil"/>
              <w:bottom w:val="single" w:sz="4" w:space="0" w:color="auto"/>
              <w:right w:val="single" w:sz="8" w:space="0" w:color="auto"/>
            </w:tcBorders>
            <w:noWrap/>
            <w:vAlign w:val="bottom"/>
            <w:hideMark/>
          </w:tcPr>
          <w:p w14:paraId="7A905E6F" w14:textId="7777777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5th Grade</w:t>
            </w:r>
          </w:p>
        </w:tc>
      </w:tr>
      <w:tr w:rsidR="002244C6" w:rsidRPr="004D32CE" w14:paraId="00509975"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4B7A79BB" w14:textId="53F41A0D"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January </w:t>
            </w:r>
            <w:r w:rsidR="007411EF">
              <w:rPr>
                <w:rFonts w:ascii="Calibri" w:eastAsia="Times New Roman" w:hAnsi="Calibri" w:cs="Calibri"/>
                <w:color w:val="000000"/>
                <w:sz w:val="22"/>
                <w:szCs w:val="22"/>
              </w:rPr>
              <w:t>9</w:t>
            </w:r>
            <w:r w:rsidRPr="004D32CE">
              <w:rPr>
                <w:rFonts w:ascii="Calibri" w:eastAsia="Times New Roman" w:hAnsi="Calibri" w:cs="Calibri"/>
                <w:color w:val="000000"/>
                <w:sz w:val="22"/>
                <w:szCs w:val="22"/>
              </w:rPr>
              <w:t>, 202</w:t>
            </w:r>
            <w:r w:rsidR="007411EF">
              <w:rPr>
                <w:rFonts w:ascii="Calibri" w:eastAsia="Times New Roman" w:hAnsi="Calibri" w:cs="Calibri"/>
                <w:color w:val="000000"/>
                <w:sz w:val="22"/>
                <w:szCs w:val="22"/>
              </w:rPr>
              <w:t>6</w:t>
            </w:r>
          </w:p>
        </w:tc>
        <w:tc>
          <w:tcPr>
            <w:tcW w:w="2070" w:type="dxa"/>
            <w:tcBorders>
              <w:top w:val="nil"/>
              <w:left w:val="nil"/>
              <w:bottom w:val="single" w:sz="4" w:space="0" w:color="auto"/>
              <w:right w:val="single" w:sz="8" w:space="0" w:color="auto"/>
            </w:tcBorders>
            <w:noWrap/>
            <w:vAlign w:val="bottom"/>
            <w:hideMark/>
          </w:tcPr>
          <w:p w14:paraId="349CD97E" w14:textId="7777777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4th Grade</w:t>
            </w:r>
          </w:p>
        </w:tc>
      </w:tr>
      <w:tr w:rsidR="002244C6" w:rsidRPr="004D32CE" w14:paraId="5B4EBCFA"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2F1BD973" w14:textId="2D1402FA"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February </w:t>
            </w:r>
            <w:r w:rsidR="007411EF">
              <w:rPr>
                <w:rFonts w:ascii="Calibri" w:eastAsia="Times New Roman" w:hAnsi="Calibri" w:cs="Calibri"/>
                <w:color w:val="000000"/>
                <w:sz w:val="22"/>
                <w:szCs w:val="22"/>
              </w:rPr>
              <w:t>6</w:t>
            </w:r>
            <w:r w:rsidRPr="004D32CE">
              <w:rPr>
                <w:rFonts w:ascii="Calibri" w:eastAsia="Times New Roman" w:hAnsi="Calibri" w:cs="Calibri"/>
                <w:color w:val="000000"/>
                <w:sz w:val="22"/>
                <w:szCs w:val="22"/>
              </w:rPr>
              <w:t>, 202</w:t>
            </w:r>
            <w:r w:rsidR="007411EF">
              <w:rPr>
                <w:rFonts w:ascii="Calibri" w:eastAsia="Times New Roman" w:hAnsi="Calibri" w:cs="Calibri"/>
                <w:color w:val="000000"/>
                <w:sz w:val="22"/>
                <w:szCs w:val="22"/>
              </w:rPr>
              <w:t>6</w:t>
            </w:r>
          </w:p>
        </w:tc>
        <w:tc>
          <w:tcPr>
            <w:tcW w:w="2070" w:type="dxa"/>
            <w:tcBorders>
              <w:top w:val="nil"/>
              <w:left w:val="nil"/>
              <w:bottom w:val="single" w:sz="4" w:space="0" w:color="auto"/>
              <w:right w:val="single" w:sz="8" w:space="0" w:color="auto"/>
            </w:tcBorders>
            <w:noWrap/>
            <w:vAlign w:val="bottom"/>
            <w:hideMark/>
          </w:tcPr>
          <w:p w14:paraId="5A71D03E" w14:textId="7777777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3rd Grade</w:t>
            </w:r>
          </w:p>
        </w:tc>
      </w:tr>
      <w:tr w:rsidR="002244C6" w:rsidRPr="004D32CE" w14:paraId="1B8E70BD"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76B4B695" w14:textId="1077A7D6"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March </w:t>
            </w:r>
            <w:r w:rsidR="007411EF">
              <w:rPr>
                <w:rFonts w:ascii="Calibri" w:eastAsia="Times New Roman" w:hAnsi="Calibri" w:cs="Calibri"/>
                <w:color w:val="000000"/>
                <w:sz w:val="22"/>
                <w:szCs w:val="22"/>
              </w:rPr>
              <w:t>6</w:t>
            </w:r>
            <w:r w:rsidRPr="004D32CE">
              <w:rPr>
                <w:rFonts w:ascii="Calibri" w:eastAsia="Times New Roman" w:hAnsi="Calibri" w:cs="Calibri"/>
                <w:color w:val="000000"/>
                <w:sz w:val="22"/>
                <w:szCs w:val="22"/>
              </w:rPr>
              <w:t>, 202</w:t>
            </w:r>
            <w:r w:rsidR="007411EF">
              <w:rPr>
                <w:rFonts w:ascii="Calibri" w:eastAsia="Times New Roman" w:hAnsi="Calibri" w:cs="Calibri"/>
                <w:color w:val="000000"/>
                <w:sz w:val="22"/>
                <w:szCs w:val="22"/>
              </w:rPr>
              <w:t>6</w:t>
            </w:r>
          </w:p>
        </w:tc>
        <w:tc>
          <w:tcPr>
            <w:tcW w:w="2070" w:type="dxa"/>
            <w:tcBorders>
              <w:top w:val="nil"/>
              <w:left w:val="nil"/>
              <w:bottom w:val="single" w:sz="4" w:space="0" w:color="auto"/>
              <w:right w:val="single" w:sz="8" w:space="0" w:color="auto"/>
            </w:tcBorders>
            <w:noWrap/>
            <w:vAlign w:val="bottom"/>
            <w:hideMark/>
          </w:tcPr>
          <w:p w14:paraId="0DCD6453" w14:textId="7777777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2nd Grade</w:t>
            </w:r>
          </w:p>
        </w:tc>
      </w:tr>
      <w:tr w:rsidR="002244C6" w:rsidRPr="004D32CE" w14:paraId="23B18718" w14:textId="77777777" w:rsidTr="002244C6">
        <w:trPr>
          <w:trHeight w:val="285"/>
        </w:trPr>
        <w:tc>
          <w:tcPr>
            <w:tcW w:w="2960" w:type="dxa"/>
            <w:tcBorders>
              <w:top w:val="nil"/>
              <w:left w:val="single" w:sz="8" w:space="0" w:color="auto"/>
              <w:bottom w:val="single" w:sz="4" w:space="0" w:color="auto"/>
              <w:right w:val="single" w:sz="4" w:space="0" w:color="auto"/>
            </w:tcBorders>
            <w:vAlign w:val="bottom"/>
            <w:hideMark/>
          </w:tcPr>
          <w:p w14:paraId="4287B90F" w14:textId="6C1F9991"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April </w:t>
            </w:r>
            <w:r w:rsidR="008950FF">
              <w:rPr>
                <w:rFonts w:ascii="Calibri" w:eastAsia="Times New Roman" w:hAnsi="Calibri" w:cs="Calibri"/>
                <w:color w:val="000000"/>
                <w:sz w:val="22"/>
                <w:szCs w:val="22"/>
              </w:rPr>
              <w:t>10</w:t>
            </w:r>
            <w:r w:rsidRPr="004D32CE">
              <w:rPr>
                <w:rFonts w:ascii="Calibri" w:eastAsia="Times New Roman" w:hAnsi="Calibri" w:cs="Calibri"/>
                <w:color w:val="000000"/>
                <w:sz w:val="22"/>
                <w:szCs w:val="22"/>
              </w:rPr>
              <w:t>, 202</w:t>
            </w:r>
            <w:r w:rsidR="007411EF">
              <w:rPr>
                <w:rFonts w:ascii="Calibri" w:eastAsia="Times New Roman" w:hAnsi="Calibri" w:cs="Calibri"/>
                <w:color w:val="000000"/>
                <w:sz w:val="22"/>
                <w:szCs w:val="22"/>
              </w:rPr>
              <w:t>6</w:t>
            </w:r>
          </w:p>
        </w:tc>
        <w:tc>
          <w:tcPr>
            <w:tcW w:w="2070" w:type="dxa"/>
            <w:tcBorders>
              <w:top w:val="nil"/>
              <w:left w:val="nil"/>
              <w:bottom w:val="single" w:sz="4" w:space="0" w:color="auto"/>
              <w:right w:val="single" w:sz="8" w:space="0" w:color="auto"/>
            </w:tcBorders>
            <w:noWrap/>
            <w:vAlign w:val="bottom"/>
            <w:hideMark/>
          </w:tcPr>
          <w:p w14:paraId="6BD34957" w14:textId="7777777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1st Grade</w:t>
            </w:r>
          </w:p>
        </w:tc>
      </w:tr>
      <w:tr w:rsidR="002244C6" w:rsidRPr="004D32CE" w14:paraId="551F78E8" w14:textId="77777777" w:rsidTr="002244C6">
        <w:trPr>
          <w:trHeight w:val="293"/>
        </w:trPr>
        <w:tc>
          <w:tcPr>
            <w:tcW w:w="2960" w:type="dxa"/>
            <w:tcBorders>
              <w:top w:val="nil"/>
              <w:left w:val="single" w:sz="8" w:space="0" w:color="auto"/>
              <w:bottom w:val="single" w:sz="8" w:space="0" w:color="auto"/>
              <w:right w:val="single" w:sz="4" w:space="0" w:color="auto"/>
            </w:tcBorders>
            <w:vAlign w:val="bottom"/>
            <w:hideMark/>
          </w:tcPr>
          <w:p w14:paraId="6C985A30" w14:textId="16412555"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 xml:space="preserve">Friday, May </w:t>
            </w:r>
            <w:r w:rsidR="008950FF">
              <w:rPr>
                <w:rFonts w:ascii="Calibri" w:eastAsia="Times New Roman" w:hAnsi="Calibri" w:cs="Calibri"/>
                <w:color w:val="000000"/>
                <w:sz w:val="22"/>
                <w:szCs w:val="22"/>
              </w:rPr>
              <w:t>1</w:t>
            </w:r>
            <w:r w:rsidRPr="004D32CE">
              <w:rPr>
                <w:rFonts w:ascii="Calibri" w:eastAsia="Times New Roman" w:hAnsi="Calibri" w:cs="Calibri"/>
                <w:color w:val="000000"/>
                <w:sz w:val="22"/>
                <w:szCs w:val="22"/>
              </w:rPr>
              <w:t>, 202</w:t>
            </w:r>
            <w:r w:rsidR="008950FF">
              <w:rPr>
                <w:rFonts w:ascii="Calibri" w:eastAsia="Times New Roman" w:hAnsi="Calibri" w:cs="Calibri"/>
                <w:color w:val="000000"/>
                <w:sz w:val="22"/>
                <w:szCs w:val="22"/>
              </w:rPr>
              <w:t>6</w:t>
            </w:r>
          </w:p>
        </w:tc>
        <w:tc>
          <w:tcPr>
            <w:tcW w:w="2070" w:type="dxa"/>
            <w:tcBorders>
              <w:top w:val="nil"/>
              <w:left w:val="nil"/>
              <w:bottom w:val="single" w:sz="8" w:space="0" w:color="auto"/>
              <w:right w:val="single" w:sz="8" w:space="0" w:color="auto"/>
            </w:tcBorders>
            <w:noWrap/>
            <w:vAlign w:val="bottom"/>
            <w:hideMark/>
          </w:tcPr>
          <w:p w14:paraId="2BC8E5AA" w14:textId="77777777" w:rsidR="002244C6" w:rsidRPr="004D32CE" w:rsidRDefault="002244C6" w:rsidP="002244C6">
            <w:pPr>
              <w:jc w:val="center"/>
              <w:rPr>
                <w:rFonts w:ascii="Calibri" w:eastAsia="Times New Roman" w:hAnsi="Calibri" w:cs="Calibri"/>
                <w:color w:val="000000"/>
                <w:sz w:val="22"/>
                <w:szCs w:val="22"/>
              </w:rPr>
            </w:pPr>
            <w:r w:rsidRPr="004D32CE">
              <w:rPr>
                <w:rFonts w:ascii="Calibri" w:eastAsia="Times New Roman" w:hAnsi="Calibri" w:cs="Calibri"/>
                <w:color w:val="000000"/>
                <w:sz w:val="22"/>
                <w:szCs w:val="22"/>
              </w:rPr>
              <w:t>Kindergarten</w:t>
            </w:r>
          </w:p>
        </w:tc>
      </w:tr>
    </w:tbl>
    <w:p w14:paraId="4CBE5020" w14:textId="4F7F71FF" w:rsidR="0055235F" w:rsidRPr="00A946DF" w:rsidRDefault="0055235F" w:rsidP="004D32CE">
      <w:pPr>
        <w:jc w:val="center"/>
      </w:pPr>
    </w:p>
    <w:p w14:paraId="39A30B08" w14:textId="239CC398" w:rsidR="0055235F" w:rsidRPr="00A946DF" w:rsidRDefault="0055235F" w:rsidP="00144960">
      <w:pPr>
        <w:jc w:val="both"/>
        <w:rPr>
          <w:rFonts w:cs="Arial"/>
        </w:rPr>
      </w:pPr>
    </w:p>
    <w:p w14:paraId="71ABB55E" w14:textId="68A8F41D" w:rsidR="0055235F" w:rsidRPr="00A946DF" w:rsidRDefault="0055235F" w:rsidP="00144960">
      <w:pPr>
        <w:jc w:val="both"/>
        <w:rPr>
          <w:rFonts w:cs="Arial"/>
        </w:rPr>
      </w:pPr>
      <w:r w:rsidRPr="00A946DF">
        <w:rPr>
          <w:rFonts w:cs="Arial"/>
        </w:rPr>
        <w:br w:type="page"/>
      </w:r>
    </w:p>
    <w:p w14:paraId="07FD2D1F" w14:textId="2E8E4867" w:rsidR="0055235F" w:rsidRPr="00325891" w:rsidRDefault="0055235F" w:rsidP="00325891">
      <w:pPr>
        <w:jc w:val="both"/>
        <w:rPr>
          <w:rFonts w:cs="Arial"/>
          <w:b/>
          <w:sz w:val="36"/>
          <w:szCs w:val="36"/>
        </w:rPr>
      </w:pPr>
      <w:r w:rsidRPr="00325891">
        <w:rPr>
          <w:rFonts w:cs="Arial"/>
          <w:b/>
          <w:sz w:val="36"/>
          <w:szCs w:val="36"/>
        </w:rPr>
        <w:lastRenderedPageBreak/>
        <w:t>Parent Teacher Organization</w:t>
      </w:r>
    </w:p>
    <w:p w14:paraId="4ECDDA89" w14:textId="77777777" w:rsidR="0044162D" w:rsidRPr="00325891" w:rsidRDefault="0044162D" w:rsidP="00325891">
      <w:pPr>
        <w:jc w:val="both"/>
        <w:rPr>
          <w:rFonts w:cs="Arial"/>
          <w:b/>
        </w:rPr>
      </w:pPr>
    </w:p>
    <w:p w14:paraId="6602CBF3" w14:textId="0ECE2C55" w:rsidR="00325891" w:rsidRDefault="0055235F" w:rsidP="00325891">
      <w:pPr>
        <w:jc w:val="both"/>
        <w:rPr>
          <w:rFonts w:cs="Arial"/>
        </w:rPr>
      </w:pPr>
      <w:r w:rsidRPr="00325891">
        <w:rPr>
          <w:rFonts w:cs="Arial"/>
        </w:rPr>
        <w:t xml:space="preserve">All parents are invited to become active participants in the Parent Teacher Organization, but as a Room Parent you will serve as a direct liaison to ensure that your class is informed and has a voice in the decisions being made. </w:t>
      </w:r>
      <w:r w:rsidR="00325891">
        <w:rPr>
          <w:rFonts w:cs="Arial"/>
        </w:rPr>
        <w:t xml:space="preserve"> It’s an important role and we value your input.</w:t>
      </w:r>
    </w:p>
    <w:p w14:paraId="6A335B27" w14:textId="77777777" w:rsidR="00325891" w:rsidRDefault="00325891" w:rsidP="00325891">
      <w:pPr>
        <w:jc w:val="both"/>
        <w:rPr>
          <w:rFonts w:cs="Arial"/>
        </w:rPr>
      </w:pPr>
    </w:p>
    <w:p w14:paraId="48E5F60B" w14:textId="42F5529D" w:rsidR="0055235F" w:rsidRPr="00325891" w:rsidRDefault="00325891" w:rsidP="00325891">
      <w:pPr>
        <w:jc w:val="both"/>
        <w:rPr>
          <w:rFonts w:cs="Arial"/>
        </w:rPr>
      </w:pPr>
      <w:r>
        <w:rPr>
          <w:rFonts w:cs="Arial"/>
        </w:rPr>
        <w:t xml:space="preserve">If possible, </w:t>
      </w:r>
      <w:r w:rsidR="00693112">
        <w:rPr>
          <w:rFonts w:cs="Arial"/>
        </w:rPr>
        <w:t>p</w:t>
      </w:r>
      <w:r w:rsidR="0055235F" w:rsidRPr="00325891">
        <w:rPr>
          <w:rFonts w:cs="Arial"/>
        </w:rPr>
        <w:t>lease plan to attend PTO meetings</w:t>
      </w:r>
      <w:r w:rsidR="00B677E0" w:rsidRPr="00325891">
        <w:rPr>
          <w:rFonts w:cs="Arial"/>
        </w:rPr>
        <w:t xml:space="preserve">. </w:t>
      </w:r>
      <w:r>
        <w:rPr>
          <w:rFonts w:cs="Arial"/>
        </w:rPr>
        <w:t xml:space="preserve"> I</w:t>
      </w:r>
      <w:r w:rsidR="0055235F" w:rsidRPr="00325891">
        <w:rPr>
          <w:rFonts w:cs="Arial"/>
        </w:rPr>
        <w:t>f a conflict arises</w:t>
      </w:r>
      <w:r w:rsidR="00B677E0" w:rsidRPr="00325891">
        <w:rPr>
          <w:rFonts w:cs="Arial"/>
        </w:rPr>
        <w:t>,</w:t>
      </w:r>
      <w:r w:rsidR="0055235F" w:rsidRPr="00325891">
        <w:rPr>
          <w:rFonts w:cs="Arial"/>
        </w:rPr>
        <w:t xml:space="preserve"> we request attendance </w:t>
      </w:r>
      <w:r w:rsidR="0055235F" w:rsidRPr="006F7276">
        <w:rPr>
          <w:rFonts w:cs="Arial"/>
        </w:rPr>
        <w:t>by at least one Room Parent at each PTO meeting</w:t>
      </w:r>
      <w:r w:rsidRPr="006F7276">
        <w:rPr>
          <w:rFonts w:cs="Arial"/>
        </w:rPr>
        <w:t>, so please coordinate with fellow Room Parents</w:t>
      </w:r>
      <w:r w:rsidR="0055235F" w:rsidRPr="006F7276">
        <w:rPr>
          <w:rFonts w:cs="Arial"/>
        </w:rPr>
        <w:t>.</w:t>
      </w:r>
    </w:p>
    <w:p w14:paraId="391CEA33" w14:textId="77777777" w:rsidR="0055235F" w:rsidRPr="00325891" w:rsidRDefault="0055235F" w:rsidP="00325891">
      <w:pPr>
        <w:jc w:val="both"/>
        <w:rPr>
          <w:rFonts w:cs="Arial"/>
        </w:rPr>
      </w:pPr>
    </w:p>
    <w:p w14:paraId="25517714" w14:textId="7C1DFB70" w:rsidR="0055235F" w:rsidRPr="00325891" w:rsidRDefault="0055235F" w:rsidP="00325891">
      <w:pPr>
        <w:jc w:val="both"/>
        <w:rPr>
          <w:rFonts w:cs="Arial"/>
        </w:rPr>
      </w:pPr>
      <w:r w:rsidRPr="00325891">
        <w:rPr>
          <w:rFonts w:cs="Arial"/>
        </w:rPr>
        <w:t>Several items are discussed in the meeting including new fundraising ideas, service projects,</w:t>
      </w:r>
      <w:r w:rsidR="00325891">
        <w:rPr>
          <w:rFonts w:cs="Arial"/>
        </w:rPr>
        <w:t xml:space="preserve"> upcoming social events,</w:t>
      </w:r>
      <w:r w:rsidRPr="00325891">
        <w:rPr>
          <w:rFonts w:cs="Arial"/>
        </w:rPr>
        <w:t xml:space="preserve"> teacher grant applications</w:t>
      </w:r>
      <w:r w:rsidR="00A70D29" w:rsidRPr="00325891">
        <w:rPr>
          <w:rFonts w:cs="Arial"/>
        </w:rPr>
        <w:t>,</w:t>
      </w:r>
      <w:r w:rsidRPr="00325891">
        <w:rPr>
          <w:rFonts w:cs="Arial"/>
        </w:rPr>
        <w:t xml:space="preserve"> etc. </w:t>
      </w:r>
      <w:r w:rsidR="00325891">
        <w:rPr>
          <w:rFonts w:cs="Arial"/>
        </w:rPr>
        <w:t xml:space="preserve"> </w:t>
      </w:r>
      <w:r w:rsidRPr="00325891">
        <w:rPr>
          <w:rFonts w:cs="Arial"/>
        </w:rPr>
        <w:t>All funds spent by the PTO</w:t>
      </w:r>
      <w:r w:rsidR="00325891">
        <w:rPr>
          <w:rFonts w:cs="Arial"/>
        </w:rPr>
        <w:t>, and many necessary decisions</w:t>
      </w:r>
      <w:r w:rsidRPr="00325891">
        <w:rPr>
          <w:rFonts w:cs="Arial"/>
        </w:rPr>
        <w:t xml:space="preserve"> are voted on by the parents in attendance.</w:t>
      </w:r>
    </w:p>
    <w:p w14:paraId="4151F7DB" w14:textId="77777777" w:rsidR="0055235F" w:rsidRPr="00325891" w:rsidRDefault="0055235F" w:rsidP="00325891">
      <w:pPr>
        <w:jc w:val="both"/>
        <w:rPr>
          <w:rFonts w:cs="Arial"/>
        </w:rPr>
      </w:pPr>
    </w:p>
    <w:p w14:paraId="009E723E" w14:textId="5898FA9F" w:rsidR="0055235F" w:rsidRPr="00325891" w:rsidRDefault="0055235F" w:rsidP="00325891">
      <w:pPr>
        <w:jc w:val="both"/>
        <w:rPr>
          <w:rFonts w:cs="Arial"/>
          <w:b/>
          <w:bCs/>
          <w:sz w:val="28"/>
          <w:szCs w:val="28"/>
        </w:rPr>
      </w:pPr>
      <w:r w:rsidRPr="00325891">
        <w:rPr>
          <w:rFonts w:cs="Arial"/>
          <w:b/>
          <w:bCs/>
          <w:sz w:val="28"/>
          <w:szCs w:val="28"/>
        </w:rPr>
        <w:t>PTO Meeting Dates</w:t>
      </w:r>
      <w:r w:rsidR="00325891">
        <w:rPr>
          <w:rFonts w:cs="Arial"/>
          <w:b/>
          <w:bCs/>
          <w:sz w:val="28"/>
          <w:szCs w:val="28"/>
        </w:rPr>
        <w:t>:</w:t>
      </w:r>
    </w:p>
    <w:p w14:paraId="5991544B" w14:textId="77777777" w:rsidR="0055235F" w:rsidRPr="00325891" w:rsidRDefault="0055235F" w:rsidP="00325891">
      <w:pPr>
        <w:jc w:val="both"/>
        <w:rPr>
          <w:rFonts w:cs="Arial"/>
          <w:b/>
        </w:rPr>
      </w:pPr>
    </w:p>
    <w:tbl>
      <w:tblPr>
        <w:tblStyle w:val="TableGrid"/>
        <w:tblW w:w="0" w:type="auto"/>
        <w:tblLook w:val="04A0" w:firstRow="1" w:lastRow="0" w:firstColumn="1" w:lastColumn="0" w:noHBand="0" w:noVBand="1"/>
      </w:tblPr>
      <w:tblGrid>
        <w:gridCol w:w="3116"/>
        <w:gridCol w:w="3117"/>
        <w:gridCol w:w="3117"/>
      </w:tblGrid>
      <w:tr w:rsidR="0055235F" w:rsidRPr="00325891" w14:paraId="59BA3DEC" w14:textId="77777777" w:rsidTr="00F15BE6">
        <w:tc>
          <w:tcPr>
            <w:tcW w:w="3116" w:type="dxa"/>
            <w:shd w:val="clear" w:color="auto" w:fill="BFBFBF" w:themeFill="background1" w:themeFillShade="BF"/>
          </w:tcPr>
          <w:p w14:paraId="375B9BB0" w14:textId="77777777" w:rsidR="0055235F" w:rsidRPr="00325891" w:rsidRDefault="0055235F" w:rsidP="00F15BE6">
            <w:pPr>
              <w:jc w:val="center"/>
              <w:rPr>
                <w:rFonts w:cs="Arial"/>
                <w:b/>
              </w:rPr>
            </w:pPr>
            <w:r w:rsidRPr="00325891">
              <w:rPr>
                <w:rFonts w:cs="Arial"/>
                <w:b/>
              </w:rPr>
              <w:t>Date</w:t>
            </w:r>
          </w:p>
        </w:tc>
        <w:tc>
          <w:tcPr>
            <w:tcW w:w="3117" w:type="dxa"/>
            <w:shd w:val="clear" w:color="auto" w:fill="BFBFBF" w:themeFill="background1" w:themeFillShade="BF"/>
          </w:tcPr>
          <w:p w14:paraId="50707718" w14:textId="77777777" w:rsidR="0055235F" w:rsidRPr="00325891" w:rsidRDefault="0055235F" w:rsidP="00F15BE6">
            <w:pPr>
              <w:jc w:val="center"/>
              <w:rPr>
                <w:rFonts w:cs="Arial"/>
                <w:b/>
              </w:rPr>
            </w:pPr>
            <w:r w:rsidRPr="00325891">
              <w:rPr>
                <w:rFonts w:cs="Arial"/>
                <w:b/>
              </w:rPr>
              <w:t>Time</w:t>
            </w:r>
          </w:p>
        </w:tc>
        <w:tc>
          <w:tcPr>
            <w:tcW w:w="3117" w:type="dxa"/>
            <w:shd w:val="clear" w:color="auto" w:fill="BFBFBF" w:themeFill="background1" w:themeFillShade="BF"/>
          </w:tcPr>
          <w:p w14:paraId="0595AA7D" w14:textId="77777777" w:rsidR="0055235F" w:rsidRPr="00325891" w:rsidRDefault="0055235F" w:rsidP="00F15BE6">
            <w:pPr>
              <w:jc w:val="center"/>
              <w:rPr>
                <w:rFonts w:cs="Arial"/>
                <w:b/>
              </w:rPr>
            </w:pPr>
            <w:r w:rsidRPr="00325891">
              <w:rPr>
                <w:rFonts w:cs="Arial"/>
                <w:b/>
              </w:rPr>
              <w:t>Location</w:t>
            </w:r>
          </w:p>
        </w:tc>
      </w:tr>
      <w:tr w:rsidR="0006664E" w:rsidRPr="00325891" w14:paraId="6C23964A" w14:textId="77777777" w:rsidTr="00E24750">
        <w:tc>
          <w:tcPr>
            <w:tcW w:w="3116" w:type="dxa"/>
          </w:tcPr>
          <w:p w14:paraId="7920FA53" w14:textId="64848E87" w:rsidR="0006664E" w:rsidRPr="00325891" w:rsidRDefault="0006664E" w:rsidP="00F15BE6">
            <w:pPr>
              <w:jc w:val="center"/>
              <w:rPr>
                <w:rFonts w:cs="Arial"/>
              </w:rPr>
            </w:pPr>
            <w:r w:rsidRPr="00325891">
              <w:rPr>
                <w:rFonts w:cs="Arial"/>
              </w:rPr>
              <w:t xml:space="preserve">September </w:t>
            </w:r>
            <w:r w:rsidR="0022414E">
              <w:rPr>
                <w:rFonts w:cs="Arial"/>
              </w:rPr>
              <w:t>9</w:t>
            </w:r>
            <w:r w:rsidRPr="00325891">
              <w:rPr>
                <w:rFonts w:cs="Arial"/>
              </w:rPr>
              <w:t>, 20</w:t>
            </w:r>
            <w:r w:rsidR="00F15BE6">
              <w:rPr>
                <w:rFonts w:cs="Arial"/>
              </w:rPr>
              <w:t>2</w:t>
            </w:r>
            <w:r w:rsidR="0022414E">
              <w:rPr>
                <w:rFonts w:cs="Arial"/>
              </w:rPr>
              <w:t>5</w:t>
            </w:r>
          </w:p>
        </w:tc>
        <w:tc>
          <w:tcPr>
            <w:tcW w:w="3117" w:type="dxa"/>
          </w:tcPr>
          <w:p w14:paraId="01302FB4" w14:textId="2C557C05" w:rsidR="0006664E" w:rsidRPr="00325891" w:rsidRDefault="0006664E" w:rsidP="00F15BE6">
            <w:pPr>
              <w:jc w:val="center"/>
              <w:rPr>
                <w:rFonts w:cs="Arial"/>
              </w:rPr>
            </w:pPr>
            <w:r w:rsidRPr="00325891">
              <w:rPr>
                <w:rFonts w:cs="Arial"/>
              </w:rPr>
              <w:t>7:00 p.m.</w:t>
            </w:r>
          </w:p>
        </w:tc>
        <w:tc>
          <w:tcPr>
            <w:tcW w:w="3117" w:type="dxa"/>
          </w:tcPr>
          <w:p w14:paraId="30A2AF15" w14:textId="62BB68F9" w:rsidR="0006664E" w:rsidRPr="00325891" w:rsidRDefault="00064377" w:rsidP="00F15BE6">
            <w:pPr>
              <w:jc w:val="center"/>
              <w:rPr>
                <w:rFonts w:cs="Arial"/>
              </w:rPr>
            </w:pPr>
            <w:r w:rsidRPr="00325891">
              <w:rPr>
                <w:rFonts w:cs="Arial"/>
              </w:rPr>
              <w:t>School</w:t>
            </w:r>
            <w:r w:rsidR="00562153" w:rsidRPr="00325891">
              <w:rPr>
                <w:rFonts w:cs="Arial"/>
              </w:rPr>
              <w:t xml:space="preserve"> Library</w:t>
            </w:r>
          </w:p>
        </w:tc>
      </w:tr>
      <w:tr w:rsidR="0055235F" w:rsidRPr="00325891" w14:paraId="3319B6C9" w14:textId="77777777" w:rsidTr="00E24750">
        <w:tc>
          <w:tcPr>
            <w:tcW w:w="3116" w:type="dxa"/>
          </w:tcPr>
          <w:p w14:paraId="3974F650" w14:textId="337F6481" w:rsidR="0055235F" w:rsidRPr="00325891" w:rsidRDefault="00F15BE6" w:rsidP="00F15BE6">
            <w:pPr>
              <w:jc w:val="center"/>
              <w:rPr>
                <w:rFonts w:cs="Arial"/>
              </w:rPr>
            </w:pPr>
            <w:r>
              <w:rPr>
                <w:rFonts w:cs="Arial"/>
              </w:rPr>
              <w:t xml:space="preserve">November </w:t>
            </w:r>
            <w:r w:rsidR="00A531D1">
              <w:rPr>
                <w:rFonts w:cs="Arial"/>
              </w:rPr>
              <w:t>1</w:t>
            </w:r>
            <w:r w:rsidR="00A96F8B">
              <w:rPr>
                <w:rFonts w:cs="Arial"/>
              </w:rPr>
              <w:t>1</w:t>
            </w:r>
            <w:r w:rsidR="0055235F" w:rsidRPr="00325891">
              <w:rPr>
                <w:rFonts w:cs="Arial"/>
              </w:rPr>
              <w:t>, 20</w:t>
            </w:r>
            <w:r w:rsidR="007C0866" w:rsidRPr="00325891">
              <w:rPr>
                <w:rFonts w:cs="Arial"/>
              </w:rPr>
              <w:t>2</w:t>
            </w:r>
            <w:r w:rsidR="00A96F8B">
              <w:rPr>
                <w:rFonts w:cs="Arial"/>
              </w:rPr>
              <w:t>5</w:t>
            </w:r>
          </w:p>
        </w:tc>
        <w:tc>
          <w:tcPr>
            <w:tcW w:w="3117" w:type="dxa"/>
          </w:tcPr>
          <w:p w14:paraId="571A2FE2" w14:textId="77777777" w:rsidR="0055235F" w:rsidRPr="00325891" w:rsidRDefault="0055235F" w:rsidP="00F15BE6">
            <w:pPr>
              <w:jc w:val="center"/>
              <w:rPr>
                <w:rFonts w:cs="Arial"/>
              </w:rPr>
            </w:pPr>
            <w:r w:rsidRPr="00325891">
              <w:rPr>
                <w:rFonts w:cs="Arial"/>
              </w:rPr>
              <w:t>7:00 p.m.</w:t>
            </w:r>
          </w:p>
        </w:tc>
        <w:tc>
          <w:tcPr>
            <w:tcW w:w="3117" w:type="dxa"/>
          </w:tcPr>
          <w:p w14:paraId="22ABC7B9" w14:textId="33677B46" w:rsidR="0055235F" w:rsidRPr="00325891" w:rsidRDefault="00064377" w:rsidP="00F15BE6">
            <w:pPr>
              <w:jc w:val="center"/>
              <w:rPr>
                <w:rFonts w:cs="Arial"/>
              </w:rPr>
            </w:pPr>
            <w:r w:rsidRPr="00325891">
              <w:rPr>
                <w:rFonts w:cs="Arial"/>
              </w:rPr>
              <w:t>School Library</w:t>
            </w:r>
          </w:p>
        </w:tc>
      </w:tr>
      <w:tr w:rsidR="0055235F" w:rsidRPr="00325891" w14:paraId="17137504" w14:textId="77777777" w:rsidTr="00E24750">
        <w:tc>
          <w:tcPr>
            <w:tcW w:w="3116" w:type="dxa"/>
          </w:tcPr>
          <w:p w14:paraId="7C8607CB" w14:textId="6B298C69" w:rsidR="0055235F" w:rsidRPr="00325891" w:rsidRDefault="00F15BE6" w:rsidP="00F15BE6">
            <w:pPr>
              <w:jc w:val="center"/>
              <w:rPr>
                <w:rFonts w:cs="Arial"/>
              </w:rPr>
            </w:pPr>
            <w:r>
              <w:rPr>
                <w:rFonts w:cs="Arial"/>
              </w:rPr>
              <w:t>January 1</w:t>
            </w:r>
            <w:r w:rsidR="00DB2151">
              <w:rPr>
                <w:rFonts w:cs="Arial"/>
              </w:rPr>
              <w:t>3</w:t>
            </w:r>
            <w:r w:rsidR="0055235F" w:rsidRPr="00325891">
              <w:rPr>
                <w:rFonts w:cs="Arial"/>
              </w:rPr>
              <w:t>, 20</w:t>
            </w:r>
            <w:r w:rsidR="007C0866" w:rsidRPr="00325891">
              <w:rPr>
                <w:rFonts w:cs="Arial"/>
              </w:rPr>
              <w:t>2</w:t>
            </w:r>
            <w:r w:rsidR="00DB2151">
              <w:rPr>
                <w:rFonts w:cs="Arial"/>
              </w:rPr>
              <w:t>6</w:t>
            </w:r>
          </w:p>
        </w:tc>
        <w:tc>
          <w:tcPr>
            <w:tcW w:w="3117" w:type="dxa"/>
          </w:tcPr>
          <w:p w14:paraId="3CE60197" w14:textId="77777777" w:rsidR="0055235F" w:rsidRPr="00325891" w:rsidRDefault="0055235F" w:rsidP="00F15BE6">
            <w:pPr>
              <w:jc w:val="center"/>
              <w:rPr>
                <w:rFonts w:cs="Arial"/>
              </w:rPr>
            </w:pPr>
            <w:r w:rsidRPr="00325891">
              <w:rPr>
                <w:rFonts w:cs="Arial"/>
              </w:rPr>
              <w:t>7:00 p.m.</w:t>
            </w:r>
          </w:p>
        </w:tc>
        <w:tc>
          <w:tcPr>
            <w:tcW w:w="3117" w:type="dxa"/>
          </w:tcPr>
          <w:p w14:paraId="5ED7C7A9" w14:textId="23F10B97" w:rsidR="0055235F" w:rsidRPr="00325891" w:rsidRDefault="00064377" w:rsidP="00F15BE6">
            <w:pPr>
              <w:jc w:val="center"/>
              <w:rPr>
                <w:rFonts w:cs="Arial"/>
              </w:rPr>
            </w:pPr>
            <w:r w:rsidRPr="00325891">
              <w:rPr>
                <w:rFonts w:cs="Arial"/>
              </w:rPr>
              <w:t>School Library</w:t>
            </w:r>
          </w:p>
        </w:tc>
      </w:tr>
      <w:tr w:rsidR="00F15BE6" w:rsidRPr="00325891" w14:paraId="40E8F09F" w14:textId="77777777" w:rsidTr="00E24750">
        <w:tc>
          <w:tcPr>
            <w:tcW w:w="3116" w:type="dxa"/>
          </w:tcPr>
          <w:p w14:paraId="373861C4" w14:textId="6F5C78E2" w:rsidR="00F15BE6" w:rsidRDefault="00F15BE6" w:rsidP="00F15BE6">
            <w:pPr>
              <w:jc w:val="center"/>
              <w:rPr>
                <w:rFonts w:cs="Arial"/>
              </w:rPr>
            </w:pPr>
            <w:r>
              <w:rPr>
                <w:rFonts w:cs="Arial"/>
              </w:rPr>
              <w:t xml:space="preserve">April </w:t>
            </w:r>
            <w:r w:rsidR="0072319B">
              <w:rPr>
                <w:rFonts w:cs="Arial"/>
              </w:rPr>
              <w:t>21</w:t>
            </w:r>
            <w:r>
              <w:rPr>
                <w:rFonts w:cs="Arial"/>
              </w:rPr>
              <w:t>, 202</w:t>
            </w:r>
            <w:r w:rsidR="0072319B">
              <w:rPr>
                <w:rFonts w:cs="Arial"/>
              </w:rPr>
              <w:t>6</w:t>
            </w:r>
          </w:p>
        </w:tc>
        <w:tc>
          <w:tcPr>
            <w:tcW w:w="3117" w:type="dxa"/>
          </w:tcPr>
          <w:p w14:paraId="090B75F9" w14:textId="5F466428" w:rsidR="00F15BE6" w:rsidRPr="00325891" w:rsidRDefault="00F15BE6" w:rsidP="00F15BE6">
            <w:pPr>
              <w:jc w:val="center"/>
              <w:rPr>
                <w:rFonts w:cs="Arial"/>
              </w:rPr>
            </w:pPr>
            <w:r w:rsidRPr="00325891">
              <w:rPr>
                <w:rFonts w:cs="Arial"/>
              </w:rPr>
              <w:t>7:00 p.m.</w:t>
            </w:r>
          </w:p>
        </w:tc>
        <w:tc>
          <w:tcPr>
            <w:tcW w:w="3117" w:type="dxa"/>
          </w:tcPr>
          <w:p w14:paraId="17B975CD" w14:textId="2A7D2B49" w:rsidR="00F15BE6" w:rsidRPr="00325891" w:rsidRDefault="00F15BE6" w:rsidP="00F15BE6">
            <w:pPr>
              <w:jc w:val="center"/>
              <w:rPr>
                <w:rFonts w:cs="Arial"/>
              </w:rPr>
            </w:pPr>
            <w:r w:rsidRPr="00325891">
              <w:rPr>
                <w:rFonts w:cs="Arial"/>
              </w:rPr>
              <w:t>School Library</w:t>
            </w:r>
          </w:p>
        </w:tc>
      </w:tr>
    </w:tbl>
    <w:p w14:paraId="52491793" w14:textId="77777777" w:rsidR="0055235F" w:rsidRPr="00325891" w:rsidRDefault="0055235F" w:rsidP="00325891">
      <w:pPr>
        <w:jc w:val="both"/>
        <w:rPr>
          <w:rFonts w:cs="Arial"/>
        </w:rPr>
      </w:pPr>
    </w:p>
    <w:p w14:paraId="3A3686D6" w14:textId="77777777" w:rsidR="00325891" w:rsidRDefault="0055235F" w:rsidP="00325891">
      <w:pPr>
        <w:jc w:val="both"/>
        <w:rPr>
          <w:rFonts w:cs="Arial"/>
          <w:b/>
          <w:sz w:val="28"/>
          <w:szCs w:val="28"/>
        </w:rPr>
      </w:pPr>
      <w:r w:rsidRPr="00325891">
        <w:rPr>
          <w:rFonts w:cs="Arial"/>
          <w:b/>
          <w:sz w:val="28"/>
          <w:szCs w:val="28"/>
        </w:rPr>
        <w:t>PTO Contact Information</w:t>
      </w:r>
      <w:r w:rsidR="00325891">
        <w:rPr>
          <w:rFonts w:cs="Arial"/>
          <w:b/>
          <w:sz w:val="28"/>
          <w:szCs w:val="28"/>
        </w:rPr>
        <w:t>:</w:t>
      </w:r>
    </w:p>
    <w:p w14:paraId="32F8A1BC" w14:textId="2543EF0D" w:rsidR="0055235F" w:rsidRPr="00325891" w:rsidRDefault="0055235F" w:rsidP="00325891">
      <w:pPr>
        <w:jc w:val="both"/>
        <w:rPr>
          <w:rFonts w:cs="Arial"/>
          <w:b/>
          <w:sz w:val="28"/>
          <w:szCs w:val="28"/>
        </w:rPr>
      </w:pPr>
      <w:r w:rsidRPr="00325891">
        <w:rPr>
          <w:rFonts w:cs="Arial"/>
          <w:b/>
          <w:sz w:val="28"/>
          <w:szCs w:val="28"/>
        </w:rPr>
        <w:t xml:space="preserve"> </w:t>
      </w:r>
    </w:p>
    <w:tbl>
      <w:tblPr>
        <w:tblStyle w:val="TableGrid"/>
        <w:tblW w:w="9355" w:type="dxa"/>
        <w:tblLayout w:type="fixed"/>
        <w:tblLook w:val="04A0" w:firstRow="1" w:lastRow="0" w:firstColumn="1" w:lastColumn="0" w:noHBand="0" w:noVBand="1"/>
      </w:tblPr>
      <w:tblGrid>
        <w:gridCol w:w="2605"/>
        <w:gridCol w:w="2340"/>
        <w:gridCol w:w="4410"/>
      </w:tblGrid>
      <w:tr w:rsidR="00E16C43" w:rsidRPr="00325891" w14:paraId="3DE47685" w14:textId="77777777" w:rsidTr="006F7276">
        <w:tc>
          <w:tcPr>
            <w:tcW w:w="2605" w:type="dxa"/>
            <w:shd w:val="clear" w:color="auto" w:fill="BFBFBF" w:themeFill="background1" w:themeFillShade="BF"/>
          </w:tcPr>
          <w:p w14:paraId="0761738E" w14:textId="77777777" w:rsidR="00E16C43" w:rsidRPr="00325891" w:rsidRDefault="00E16C43" w:rsidP="00E16C43">
            <w:pPr>
              <w:jc w:val="center"/>
              <w:rPr>
                <w:rFonts w:cs="Arial"/>
                <w:b/>
              </w:rPr>
            </w:pPr>
            <w:r w:rsidRPr="00325891">
              <w:rPr>
                <w:rFonts w:cs="Arial"/>
                <w:b/>
              </w:rPr>
              <w:t>Name</w:t>
            </w:r>
          </w:p>
        </w:tc>
        <w:tc>
          <w:tcPr>
            <w:tcW w:w="2340" w:type="dxa"/>
            <w:shd w:val="clear" w:color="auto" w:fill="BFBFBF" w:themeFill="background1" w:themeFillShade="BF"/>
          </w:tcPr>
          <w:p w14:paraId="409AC249" w14:textId="77777777" w:rsidR="00E16C43" w:rsidRPr="00325891" w:rsidRDefault="00E16C43" w:rsidP="00E16C43">
            <w:pPr>
              <w:jc w:val="center"/>
              <w:rPr>
                <w:rFonts w:cs="Arial"/>
                <w:b/>
              </w:rPr>
            </w:pPr>
            <w:r w:rsidRPr="00325891">
              <w:rPr>
                <w:rFonts w:cs="Arial"/>
                <w:b/>
              </w:rPr>
              <w:t>Position</w:t>
            </w:r>
          </w:p>
        </w:tc>
        <w:tc>
          <w:tcPr>
            <w:tcW w:w="4410" w:type="dxa"/>
            <w:shd w:val="clear" w:color="auto" w:fill="BFBFBF" w:themeFill="background1" w:themeFillShade="BF"/>
          </w:tcPr>
          <w:p w14:paraId="0C1C511A" w14:textId="77777777" w:rsidR="00E16C43" w:rsidRPr="00325891" w:rsidRDefault="00E16C43" w:rsidP="00E16C43">
            <w:pPr>
              <w:jc w:val="center"/>
              <w:rPr>
                <w:rFonts w:cs="Arial"/>
                <w:b/>
              </w:rPr>
            </w:pPr>
            <w:r w:rsidRPr="00325891">
              <w:rPr>
                <w:rFonts w:cs="Arial"/>
                <w:b/>
              </w:rPr>
              <w:t>E-Mail</w:t>
            </w:r>
          </w:p>
        </w:tc>
      </w:tr>
      <w:tr w:rsidR="00E16C43" w:rsidRPr="00325891" w14:paraId="557C3E11" w14:textId="77777777" w:rsidTr="006F7276">
        <w:tc>
          <w:tcPr>
            <w:tcW w:w="2605" w:type="dxa"/>
          </w:tcPr>
          <w:p w14:paraId="00A3B3DF" w14:textId="73973B0B" w:rsidR="00E16C43" w:rsidRPr="00325891" w:rsidRDefault="0072319B" w:rsidP="00E16C43">
            <w:pPr>
              <w:jc w:val="center"/>
              <w:rPr>
                <w:rFonts w:cs="Arial"/>
              </w:rPr>
            </w:pPr>
            <w:bookmarkStart w:id="0" w:name="_Hlk16535085"/>
            <w:r>
              <w:rPr>
                <w:rFonts w:cs="Arial"/>
              </w:rPr>
              <w:t>Katie Zimmerman</w:t>
            </w:r>
          </w:p>
        </w:tc>
        <w:tc>
          <w:tcPr>
            <w:tcW w:w="2340" w:type="dxa"/>
          </w:tcPr>
          <w:p w14:paraId="2338268A" w14:textId="6BA99BB0" w:rsidR="00E16C43" w:rsidRPr="00325891" w:rsidRDefault="006F7276" w:rsidP="00E16C43">
            <w:pPr>
              <w:jc w:val="center"/>
              <w:rPr>
                <w:rFonts w:cs="Arial"/>
              </w:rPr>
            </w:pPr>
            <w:r>
              <w:rPr>
                <w:rFonts w:cs="Arial"/>
              </w:rPr>
              <w:t>PTO Chair</w:t>
            </w:r>
          </w:p>
        </w:tc>
        <w:tc>
          <w:tcPr>
            <w:tcW w:w="4410" w:type="dxa"/>
          </w:tcPr>
          <w:p w14:paraId="3C2B3C46" w14:textId="45EFB069" w:rsidR="00E16C43" w:rsidRPr="00325891" w:rsidRDefault="0072319B" w:rsidP="00E16C43">
            <w:pPr>
              <w:jc w:val="center"/>
              <w:rPr>
                <w:rFonts w:cs="Arial"/>
              </w:rPr>
            </w:pPr>
            <w:hyperlink r:id="rId11" w:tgtFrame="_blank" w:history="1">
              <w:r w:rsidRPr="006F7276">
                <w:rPr>
                  <w:rStyle w:val="Hyperlink"/>
                  <w:rFonts w:cs="Arial"/>
                </w:rPr>
                <w:t>Katherine.johnson@pfizer.com</w:t>
              </w:r>
            </w:hyperlink>
          </w:p>
        </w:tc>
      </w:tr>
      <w:tr w:rsidR="00E16C43" w:rsidRPr="00325891" w14:paraId="65A9BA5E" w14:textId="77777777" w:rsidTr="006F7276">
        <w:tc>
          <w:tcPr>
            <w:tcW w:w="2605" w:type="dxa"/>
          </w:tcPr>
          <w:p w14:paraId="1A65EA12" w14:textId="0C127CAB" w:rsidR="00E16C43" w:rsidRPr="00325891" w:rsidRDefault="00FE6B5C" w:rsidP="00E16C43">
            <w:pPr>
              <w:jc w:val="center"/>
              <w:rPr>
                <w:rFonts w:cs="Arial"/>
              </w:rPr>
            </w:pPr>
            <w:r>
              <w:rPr>
                <w:rFonts w:cs="Arial"/>
              </w:rPr>
              <w:t>Jessica Parsons</w:t>
            </w:r>
          </w:p>
        </w:tc>
        <w:tc>
          <w:tcPr>
            <w:tcW w:w="2340" w:type="dxa"/>
          </w:tcPr>
          <w:p w14:paraId="52D16A7D" w14:textId="21C01226" w:rsidR="00E16C43" w:rsidRPr="00325891" w:rsidRDefault="006F7276" w:rsidP="00E16C43">
            <w:pPr>
              <w:jc w:val="center"/>
              <w:rPr>
                <w:rFonts w:cs="Arial"/>
              </w:rPr>
            </w:pPr>
            <w:r>
              <w:rPr>
                <w:rFonts w:cs="Arial"/>
              </w:rPr>
              <w:t>Vice Chair of Fundraising</w:t>
            </w:r>
          </w:p>
        </w:tc>
        <w:tc>
          <w:tcPr>
            <w:tcW w:w="4410" w:type="dxa"/>
          </w:tcPr>
          <w:p w14:paraId="46EF0EDB" w14:textId="3D45968A" w:rsidR="00E16C43" w:rsidRPr="00325891" w:rsidRDefault="001D50AE" w:rsidP="00E16C43">
            <w:pPr>
              <w:jc w:val="center"/>
              <w:rPr>
                <w:rFonts w:cs="Arial"/>
                <w:color w:val="0000FF" w:themeColor="hyperlink"/>
                <w:u w:val="single"/>
              </w:rPr>
            </w:pPr>
            <w:r w:rsidRPr="001D50AE">
              <w:rPr>
                <w:rFonts w:cs="Arial"/>
                <w:color w:val="0000FF" w:themeColor="hyperlink"/>
                <w:u w:val="single"/>
              </w:rPr>
              <w:t>jrparsons223@gmail.com</w:t>
            </w:r>
          </w:p>
        </w:tc>
      </w:tr>
      <w:tr w:rsidR="006F7276" w:rsidRPr="00325891" w14:paraId="178BC6D5" w14:textId="77777777" w:rsidTr="006F7276">
        <w:tc>
          <w:tcPr>
            <w:tcW w:w="2605" w:type="dxa"/>
          </w:tcPr>
          <w:p w14:paraId="346E48C3" w14:textId="0AF07F6F" w:rsidR="006F7276" w:rsidRDefault="0072319B" w:rsidP="00E16C43">
            <w:pPr>
              <w:jc w:val="center"/>
              <w:rPr>
                <w:rFonts w:cs="Arial"/>
              </w:rPr>
            </w:pPr>
            <w:r>
              <w:rPr>
                <w:rFonts w:cs="Arial"/>
              </w:rPr>
              <w:t>Kara Yuza</w:t>
            </w:r>
          </w:p>
        </w:tc>
        <w:tc>
          <w:tcPr>
            <w:tcW w:w="2340" w:type="dxa"/>
          </w:tcPr>
          <w:p w14:paraId="05EA331E" w14:textId="55C0955C" w:rsidR="006F7276" w:rsidRDefault="006F7276" w:rsidP="00E16C43">
            <w:pPr>
              <w:jc w:val="center"/>
              <w:rPr>
                <w:rFonts w:cs="Arial"/>
              </w:rPr>
            </w:pPr>
            <w:r>
              <w:rPr>
                <w:rFonts w:cs="Arial"/>
              </w:rPr>
              <w:t>Vice Chair of Community Building</w:t>
            </w:r>
          </w:p>
        </w:tc>
        <w:tc>
          <w:tcPr>
            <w:tcW w:w="4410" w:type="dxa"/>
          </w:tcPr>
          <w:p w14:paraId="04B7BAF4" w14:textId="13FF158D" w:rsidR="006F7276" w:rsidRPr="006F7276" w:rsidRDefault="0072319B" w:rsidP="00E16C43">
            <w:pPr>
              <w:jc w:val="center"/>
              <w:rPr>
                <w:rStyle w:val="Hyperlink"/>
                <w:rFonts w:cs="Arial"/>
              </w:rPr>
            </w:pPr>
            <w:r w:rsidRPr="0072319B">
              <w:rPr>
                <w:rFonts w:cs="Arial"/>
              </w:rPr>
              <w:t>karajazzin@hotmai</w:t>
            </w:r>
            <w:r>
              <w:rPr>
                <w:rFonts w:cs="Arial"/>
              </w:rPr>
              <w:t>l.com</w:t>
            </w:r>
          </w:p>
        </w:tc>
      </w:tr>
      <w:tr w:rsidR="00E16C43" w:rsidRPr="00325891" w14:paraId="7CDE2E57" w14:textId="77777777" w:rsidTr="006F7276">
        <w:tc>
          <w:tcPr>
            <w:tcW w:w="2605" w:type="dxa"/>
          </w:tcPr>
          <w:p w14:paraId="3B5F9924" w14:textId="6439A8B5" w:rsidR="00E16C43" w:rsidRPr="00325891" w:rsidRDefault="001D50AE" w:rsidP="00E16C43">
            <w:pPr>
              <w:jc w:val="center"/>
              <w:rPr>
                <w:rFonts w:cs="Arial"/>
              </w:rPr>
            </w:pPr>
            <w:r>
              <w:rPr>
                <w:rFonts w:cs="Arial"/>
              </w:rPr>
              <w:t>Krist</w:t>
            </w:r>
            <w:r w:rsidR="00453D09">
              <w:rPr>
                <w:rFonts w:cs="Arial"/>
              </w:rPr>
              <w:t>en Wes</w:t>
            </w:r>
            <w:r w:rsidR="009A4603">
              <w:rPr>
                <w:rFonts w:cs="Arial"/>
              </w:rPr>
              <w:t>olowsky</w:t>
            </w:r>
          </w:p>
        </w:tc>
        <w:tc>
          <w:tcPr>
            <w:tcW w:w="2340" w:type="dxa"/>
          </w:tcPr>
          <w:p w14:paraId="5D82D09E" w14:textId="7C96ADBA" w:rsidR="00E16C43" w:rsidRPr="00325891" w:rsidRDefault="006F7276" w:rsidP="00E16C43">
            <w:pPr>
              <w:jc w:val="center"/>
              <w:rPr>
                <w:rFonts w:cs="Arial"/>
              </w:rPr>
            </w:pPr>
            <w:r>
              <w:rPr>
                <w:rFonts w:cs="Arial"/>
              </w:rPr>
              <w:t xml:space="preserve">Vice Chair of </w:t>
            </w:r>
            <w:r w:rsidR="00E16C43" w:rsidRPr="00325891">
              <w:rPr>
                <w:rFonts w:cs="Arial"/>
              </w:rPr>
              <w:t>Treasur</w:t>
            </w:r>
            <w:r>
              <w:rPr>
                <w:rFonts w:cs="Arial"/>
              </w:rPr>
              <w:t>y</w:t>
            </w:r>
          </w:p>
        </w:tc>
        <w:tc>
          <w:tcPr>
            <w:tcW w:w="4410" w:type="dxa"/>
          </w:tcPr>
          <w:p w14:paraId="7E8A35BB" w14:textId="58F02CDA" w:rsidR="00E16C43" w:rsidRPr="00325891" w:rsidRDefault="00453D09" w:rsidP="00E16C43">
            <w:pPr>
              <w:jc w:val="center"/>
              <w:rPr>
                <w:rFonts w:cs="Arial"/>
              </w:rPr>
            </w:pPr>
            <w:r w:rsidRPr="00453D09">
              <w:t>kristenweso@gmail.com</w:t>
            </w:r>
          </w:p>
        </w:tc>
      </w:tr>
      <w:tr w:rsidR="00E16C43" w:rsidRPr="00325891" w14:paraId="488880E9" w14:textId="77777777" w:rsidTr="006F7276">
        <w:trPr>
          <w:trHeight w:val="323"/>
        </w:trPr>
        <w:tc>
          <w:tcPr>
            <w:tcW w:w="2605" w:type="dxa"/>
          </w:tcPr>
          <w:p w14:paraId="72A4BA2F" w14:textId="7ADF77BF" w:rsidR="00E16C43" w:rsidRPr="00325891" w:rsidRDefault="00062CAD" w:rsidP="00E16C43">
            <w:pPr>
              <w:jc w:val="center"/>
              <w:rPr>
                <w:rFonts w:cs="Arial"/>
              </w:rPr>
            </w:pPr>
            <w:r>
              <w:rPr>
                <w:rFonts w:cs="Arial"/>
              </w:rPr>
              <w:t>Christine Hampel</w:t>
            </w:r>
          </w:p>
        </w:tc>
        <w:tc>
          <w:tcPr>
            <w:tcW w:w="2340" w:type="dxa"/>
          </w:tcPr>
          <w:p w14:paraId="3487A392" w14:textId="0FD3C73D" w:rsidR="00E16C43" w:rsidRPr="00325891" w:rsidRDefault="006F7276" w:rsidP="00E16C43">
            <w:pPr>
              <w:jc w:val="center"/>
              <w:rPr>
                <w:rFonts w:cs="Arial"/>
              </w:rPr>
            </w:pPr>
            <w:r>
              <w:rPr>
                <w:rFonts w:cs="Arial"/>
              </w:rPr>
              <w:t>Vice Chair of Communications</w:t>
            </w:r>
          </w:p>
        </w:tc>
        <w:tc>
          <w:tcPr>
            <w:tcW w:w="4410" w:type="dxa"/>
          </w:tcPr>
          <w:p w14:paraId="529AF3AD" w14:textId="0EE0C66A" w:rsidR="00E16C43" w:rsidRPr="00325891" w:rsidRDefault="00062CAD" w:rsidP="00E16C43">
            <w:pPr>
              <w:jc w:val="center"/>
              <w:rPr>
                <w:rFonts w:cs="Arial"/>
                <w:color w:val="0000FF" w:themeColor="hyperlink"/>
                <w:u w:val="single"/>
              </w:rPr>
            </w:pPr>
            <w:r w:rsidRPr="00062CAD">
              <w:rPr>
                <w:rFonts w:cs="Arial"/>
                <w:color w:val="0000FF" w:themeColor="hyperlink"/>
                <w:u w:val="single"/>
              </w:rPr>
              <w:t>champel0125@gmail.com</w:t>
            </w:r>
          </w:p>
        </w:tc>
      </w:tr>
    </w:tbl>
    <w:bookmarkEnd w:id="0"/>
    <w:p w14:paraId="71F3640F" w14:textId="53BEC682" w:rsidR="0055235F" w:rsidRPr="00325891" w:rsidRDefault="0055235F" w:rsidP="00325891">
      <w:pPr>
        <w:jc w:val="both"/>
        <w:rPr>
          <w:rFonts w:cs="Arial"/>
          <w:b/>
        </w:rPr>
      </w:pPr>
      <w:r w:rsidRPr="00325891">
        <w:rPr>
          <w:rFonts w:cs="Arial"/>
          <w:b/>
        </w:rPr>
        <w:t>E-Mail</w:t>
      </w:r>
      <w:r w:rsidR="001558F6">
        <w:rPr>
          <w:rFonts w:cs="Arial"/>
          <w:b/>
        </w:rPr>
        <w:t xml:space="preserve">:  </w:t>
      </w:r>
      <w:hyperlink r:id="rId12" w:history="1">
        <w:r w:rsidR="0072319B" w:rsidRPr="00F324B5">
          <w:rPr>
            <w:rStyle w:val="Hyperlink"/>
            <w:rFonts w:cs="Arial"/>
            <w:b/>
          </w:rPr>
          <w:t>pto@saintcatherinewichita.com</w:t>
        </w:r>
      </w:hyperlink>
    </w:p>
    <w:p w14:paraId="5246F8E9" w14:textId="77777777" w:rsidR="006F7276" w:rsidRDefault="006F7276" w:rsidP="00325891">
      <w:pPr>
        <w:jc w:val="both"/>
        <w:rPr>
          <w:rFonts w:cs="Arial"/>
        </w:rPr>
      </w:pPr>
    </w:p>
    <w:p w14:paraId="13674EAE" w14:textId="3B735314" w:rsidR="001558F6" w:rsidRDefault="001558F6" w:rsidP="00325891">
      <w:pPr>
        <w:jc w:val="both"/>
        <w:rPr>
          <w:rFonts w:cs="Arial"/>
        </w:rPr>
      </w:pPr>
      <w:r>
        <w:rPr>
          <w:rFonts w:cs="Arial"/>
        </w:rPr>
        <w:t>Thank you so much for serving as a Room Parent for this school year.  It’s a great way to meet other parents, get to know the teachers better, and most importantly, serve our community!</w:t>
      </w:r>
    </w:p>
    <w:p w14:paraId="35C63B3F" w14:textId="10DBA8A5" w:rsidR="001558F6" w:rsidRDefault="001558F6" w:rsidP="00325891">
      <w:pPr>
        <w:jc w:val="both"/>
        <w:rPr>
          <w:rFonts w:cs="Arial"/>
        </w:rPr>
      </w:pPr>
    </w:p>
    <w:p w14:paraId="55E183BA" w14:textId="54FBB5BA" w:rsidR="001558F6" w:rsidRDefault="001558F6" w:rsidP="00325891">
      <w:pPr>
        <w:jc w:val="both"/>
        <w:rPr>
          <w:rFonts w:cs="Arial"/>
        </w:rPr>
      </w:pPr>
      <w:r>
        <w:rPr>
          <w:rFonts w:cs="Arial"/>
        </w:rPr>
        <w:t>We want this to be a fantastic year!  If you ever have any questions or concerns, or if you would like to become more involved in PTO, please let us know.  Thank you!</w:t>
      </w:r>
    </w:p>
    <w:p w14:paraId="75F09617" w14:textId="77777777" w:rsidR="001558F6" w:rsidRDefault="001558F6" w:rsidP="00325891">
      <w:pPr>
        <w:jc w:val="both"/>
        <w:rPr>
          <w:rFonts w:cs="Arial"/>
        </w:rPr>
      </w:pPr>
    </w:p>
    <w:p w14:paraId="56A97A54" w14:textId="46296E93" w:rsidR="0093680A" w:rsidRPr="00E044A5" w:rsidRDefault="0093680A" w:rsidP="00E044A5">
      <w:pPr>
        <w:pStyle w:val="ListParagraph"/>
        <w:numPr>
          <w:ilvl w:val="0"/>
          <w:numId w:val="10"/>
        </w:numPr>
        <w:jc w:val="both"/>
        <w:rPr>
          <w:rFonts w:cs="Arial"/>
          <w:b/>
          <w:bCs/>
        </w:rPr>
      </w:pPr>
      <w:r w:rsidRPr="00E044A5">
        <w:rPr>
          <w:rFonts w:cs="Arial"/>
          <w:b/>
          <w:bCs/>
        </w:rPr>
        <w:t xml:space="preserve">St. Catherine of Siena PTO </w:t>
      </w:r>
      <w:r w:rsidR="001558F6" w:rsidRPr="00E044A5">
        <w:rPr>
          <w:rFonts w:cs="Arial"/>
          <w:b/>
          <w:bCs/>
        </w:rPr>
        <w:t>Executive Board</w:t>
      </w:r>
    </w:p>
    <w:sectPr w:rsidR="0093680A" w:rsidRPr="00E044A5" w:rsidSect="00F15BE6">
      <w:footerReference w:type="default" r:id="rId13"/>
      <w:pgSz w:w="12240" w:h="15840"/>
      <w:pgMar w:top="1080" w:right="1440" w:bottom="1080" w:left="1440" w:header="720" w:footer="720" w:gutter="0"/>
      <w:pgBorders w:offsetFrom="page">
        <w:top w:val="single" w:sz="24" w:space="24" w:color="E7CE19"/>
        <w:left w:val="single" w:sz="24" w:space="24" w:color="E7CE19"/>
        <w:bottom w:val="single" w:sz="24" w:space="24" w:color="E7CE19"/>
        <w:right w:val="single" w:sz="24" w:space="24" w:color="E7CE1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B5AB" w14:textId="77777777" w:rsidR="00095172" w:rsidRDefault="00095172" w:rsidP="007713CE">
      <w:r>
        <w:separator/>
      </w:r>
    </w:p>
  </w:endnote>
  <w:endnote w:type="continuationSeparator" w:id="0">
    <w:p w14:paraId="15A28901" w14:textId="77777777" w:rsidR="00095172" w:rsidRDefault="00095172" w:rsidP="0077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136567"/>
      <w:docPartObj>
        <w:docPartGallery w:val="Page Numbers (Bottom of Page)"/>
        <w:docPartUnique/>
      </w:docPartObj>
    </w:sdtPr>
    <w:sdtEndPr>
      <w:rPr>
        <w:color w:val="7F7F7F" w:themeColor="background1" w:themeShade="7F"/>
        <w:spacing w:val="60"/>
      </w:rPr>
    </w:sdtEndPr>
    <w:sdtContent>
      <w:p w14:paraId="3148D63B" w14:textId="4BB78A40" w:rsidR="007713CE" w:rsidRDefault="007713CE" w:rsidP="007713CE">
        <w:pPr>
          <w:pStyle w:val="Foo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6B681B" w14:textId="77777777" w:rsidR="007713CE" w:rsidRDefault="0077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5FCE" w14:textId="77777777" w:rsidR="00095172" w:rsidRDefault="00095172" w:rsidP="007713CE">
      <w:r>
        <w:separator/>
      </w:r>
    </w:p>
  </w:footnote>
  <w:footnote w:type="continuationSeparator" w:id="0">
    <w:p w14:paraId="03DF52D3" w14:textId="77777777" w:rsidR="00095172" w:rsidRDefault="00095172" w:rsidP="0077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0.3pt;height:60.3pt;visibility:visible" o:bullet="t">
        <v:imagedata r:id="rId1" o:title=""/>
      </v:shape>
    </w:pict>
  </w:numPicBullet>
  <w:numPicBullet w:numPicBulletId="1">
    <w:pict>
      <v:shape id="_x0000_i1039" type="#_x0000_t75" style="width:92.1pt;height:92.1pt;visibility:visible" o:bullet="t">
        <v:imagedata r:id="rId2" o:title=""/>
      </v:shape>
    </w:pict>
  </w:numPicBullet>
  <w:numPicBullet w:numPicBulletId="2">
    <w:pict>
      <v:shape id="_x0000_i1040" type="#_x0000_t75" style="width:37.85pt;height:37.85pt;visibility:visible;mso-wrap-style:square" o:bullet="t">
        <v:imagedata r:id="rId3" o:title=""/>
      </v:shape>
    </w:pict>
  </w:numPicBullet>
  <w:abstractNum w:abstractNumId="0" w15:restartNumberingAfterBreak="0">
    <w:nsid w:val="04A72026"/>
    <w:multiLevelType w:val="hybridMultilevel"/>
    <w:tmpl w:val="810C2EB6"/>
    <w:lvl w:ilvl="0" w:tplc="87D8CD96">
      <w:start w:val="201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35060"/>
    <w:multiLevelType w:val="hybridMultilevel"/>
    <w:tmpl w:val="4DFC0F26"/>
    <w:lvl w:ilvl="0" w:tplc="786C3840">
      <w:start w:val="1"/>
      <w:numFmt w:val="bullet"/>
      <w:lvlText w:val=""/>
      <w:lvlPicBulletId w:val="1"/>
      <w:lvlJc w:val="left"/>
      <w:pPr>
        <w:tabs>
          <w:tab w:val="num" w:pos="720"/>
        </w:tabs>
        <w:ind w:left="720" w:hanging="360"/>
      </w:pPr>
      <w:rPr>
        <w:rFonts w:ascii="Symbol" w:hAnsi="Symbol" w:hint="default"/>
      </w:rPr>
    </w:lvl>
    <w:lvl w:ilvl="1" w:tplc="4060EE02" w:tentative="1">
      <w:start w:val="1"/>
      <w:numFmt w:val="bullet"/>
      <w:lvlText w:val=""/>
      <w:lvlJc w:val="left"/>
      <w:pPr>
        <w:tabs>
          <w:tab w:val="num" w:pos="1440"/>
        </w:tabs>
        <w:ind w:left="1440" w:hanging="360"/>
      </w:pPr>
      <w:rPr>
        <w:rFonts w:ascii="Symbol" w:hAnsi="Symbol" w:hint="default"/>
      </w:rPr>
    </w:lvl>
    <w:lvl w:ilvl="2" w:tplc="6F7ECFAC" w:tentative="1">
      <w:start w:val="1"/>
      <w:numFmt w:val="bullet"/>
      <w:lvlText w:val=""/>
      <w:lvlJc w:val="left"/>
      <w:pPr>
        <w:tabs>
          <w:tab w:val="num" w:pos="2160"/>
        </w:tabs>
        <w:ind w:left="2160" w:hanging="360"/>
      </w:pPr>
      <w:rPr>
        <w:rFonts w:ascii="Symbol" w:hAnsi="Symbol" w:hint="default"/>
      </w:rPr>
    </w:lvl>
    <w:lvl w:ilvl="3" w:tplc="A8987FFE" w:tentative="1">
      <w:start w:val="1"/>
      <w:numFmt w:val="bullet"/>
      <w:lvlText w:val=""/>
      <w:lvlJc w:val="left"/>
      <w:pPr>
        <w:tabs>
          <w:tab w:val="num" w:pos="2880"/>
        </w:tabs>
        <w:ind w:left="2880" w:hanging="360"/>
      </w:pPr>
      <w:rPr>
        <w:rFonts w:ascii="Symbol" w:hAnsi="Symbol" w:hint="default"/>
      </w:rPr>
    </w:lvl>
    <w:lvl w:ilvl="4" w:tplc="B8E84518" w:tentative="1">
      <w:start w:val="1"/>
      <w:numFmt w:val="bullet"/>
      <w:lvlText w:val=""/>
      <w:lvlJc w:val="left"/>
      <w:pPr>
        <w:tabs>
          <w:tab w:val="num" w:pos="3600"/>
        </w:tabs>
        <w:ind w:left="3600" w:hanging="360"/>
      </w:pPr>
      <w:rPr>
        <w:rFonts w:ascii="Symbol" w:hAnsi="Symbol" w:hint="default"/>
      </w:rPr>
    </w:lvl>
    <w:lvl w:ilvl="5" w:tplc="F4EA529A" w:tentative="1">
      <w:start w:val="1"/>
      <w:numFmt w:val="bullet"/>
      <w:lvlText w:val=""/>
      <w:lvlJc w:val="left"/>
      <w:pPr>
        <w:tabs>
          <w:tab w:val="num" w:pos="4320"/>
        </w:tabs>
        <w:ind w:left="4320" w:hanging="360"/>
      </w:pPr>
      <w:rPr>
        <w:rFonts w:ascii="Symbol" w:hAnsi="Symbol" w:hint="default"/>
      </w:rPr>
    </w:lvl>
    <w:lvl w:ilvl="6" w:tplc="4B7665AE" w:tentative="1">
      <w:start w:val="1"/>
      <w:numFmt w:val="bullet"/>
      <w:lvlText w:val=""/>
      <w:lvlJc w:val="left"/>
      <w:pPr>
        <w:tabs>
          <w:tab w:val="num" w:pos="5040"/>
        </w:tabs>
        <w:ind w:left="5040" w:hanging="360"/>
      </w:pPr>
      <w:rPr>
        <w:rFonts w:ascii="Symbol" w:hAnsi="Symbol" w:hint="default"/>
      </w:rPr>
    </w:lvl>
    <w:lvl w:ilvl="7" w:tplc="3F587634" w:tentative="1">
      <w:start w:val="1"/>
      <w:numFmt w:val="bullet"/>
      <w:lvlText w:val=""/>
      <w:lvlJc w:val="left"/>
      <w:pPr>
        <w:tabs>
          <w:tab w:val="num" w:pos="5760"/>
        </w:tabs>
        <w:ind w:left="5760" w:hanging="360"/>
      </w:pPr>
      <w:rPr>
        <w:rFonts w:ascii="Symbol" w:hAnsi="Symbol" w:hint="default"/>
      </w:rPr>
    </w:lvl>
    <w:lvl w:ilvl="8" w:tplc="14EAD3F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4A54B2"/>
    <w:multiLevelType w:val="hybridMultilevel"/>
    <w:tmpl w:val="8E34F760"/>
    <w:lvl w:ilvl="0" w:tplc="C0EE180E">
      <w:start w:val="1"/>
      <w:numFmt w:val="bullet"/>
      <w:lvlText w:val=""/>
      <w:lvlPicBulletId w:val="2"/>
      <w:lvlJc w:val="left"/>
      <w:pPr>
        <w:tabs>
          <w:tab w:val="num" w:pos="720"/>
        </w:tabs>
        <w:ind w:left="720" w:hanging="360"/>
      </w:pPr>
      <w:rPr>
        <w:rFonts w:ascii="Symbol" w:hAnsi="Symbol" w:hint="default"/>
      </w:rPr>
    </w:lvl>
    <w:lvl w:ilvl="1" w:tplc="93B2AC8E" w:tentative="1">
      <w:start w:val="1"/>
      <w:numFmt w:val="bullet"/>
      <w:lvlText w:val=""/>
      <w:lvlJc w:val="left"/>
      <w:pPr>
        <w:tabs>
          <w:tab w:val="num" w:pos="1440"/>
        </w:tabs>
        <w:ind w:left="1440" w:hanging="360"/>
      </w:pPr>
      <w:rPr>
        <w:rFonts w:ascii="Symbol" w:hAnsi="Symbol" w:hint="default"/>
      </w:rPr>
    </w:lvl>
    <w:lvl w:ilvl="2" w:tplc="6BCAADBC" w:tentative="1">
      <w:start w:val="1"/>
      <w:numFmt w:val="bullet"/>
      <w:lvlText w:val=""/>
      <w:lvlJc w:val="left"/>
      <w:pPr>
        <w:tabs>
          <w:tab w:val="num" w:pos="2160"/>
        </w:tabs>
        <w:ind w:left="2160" w:hanging="360"/>
      </w:pPr>
      <w:rPr>
        <w:rFonts w:ascii="Symbol" w:hAnsi="Symbol" w:hint="default"/>
      </w:rPr>
    </w:lvl>
    <w:lvl w:ilvl="3" w:tplc="AAE6B494" w:tentative="1">
      <w:start w:val="1"/>
      <w:numFmt w:val="bullet"/>
      <w:lvlText w:val=""/>
      <w:lvlJc w:val="left"/>
      <w:pPr>
        <w:tabs>
          <w:tab w:val="num" w:pos="2880"/>
        </w:tabs>
        <w:ind w:left="2880" w:hanging="360"/>
      </w:pPr>
      <w:rPr>
        <w:rFonts w:ascii="Symbol" w:hAnsi="Symbol" w:hint="default"/>
      </w:rPr>
    </w:lvl>
    <w:lvl w:ilvl="4" w:tplc="2A3C9610" w:tentative="1">
      <w:start w:val="1"/>
      <w:numFmt w:val="bullet"/>
      <w:lvlText w:val=""/>
      <w:lvlJc w:val="left"/>
      <w:pPr>
        <w:tabs>
          <w:tab w:val="num" w:pos="3600"/>
        </w:tabs>
        <w:ind w:left="3600" w:hanging="360"/>
      </w:pPr>
      <w:rPr>
        <w:rFonts w:ascii="Symbol" w:hAnsi="Symbol" w:hint="default"/>
      </w:rPr>
    </w:lvl>
    <w:lvl w:ilvl="5" w:tplc="7A5C9FCE" w:tentative="1">
      <w:start w:val="1"/>
      <w:numFmt w:val="bullet"/>
      <w:lvlText w:val=""/>
      <w:lvlJc w:val="left"/>
      <w:pPr>
        <w:tabs>
          <w:tab w:val="num" w:pos="4320"/>
        </w:tabs>
        <w:ind w:left="4320" w:hanging="360"/>
      </w:pPr>
      <w:rPr>
        <w:rFonts w:ascii="Symbol" w:hAnsi="Symbol" w:hint="default"/>
      </w:rPr>
    </w:lvl>
    <w:lvl w:ilvl="6" w:tplc="4FF84818" w:tentative="1">
      <w:start w:val="1"/>
      <w:numFmt w:val="bullet"/>
      <w:lvlText w:val=""/>
      <w:lvlJc w:val="left"/>
      <w:pPr>
        <w:tabs>
          <w:tab w:val="num" w:pos="5040"/>
        </w:tabs>
        <w:ind w:left="5040" w:hanging="360"/>
      </w:pPr>
      <w:rPr>
        <w:rFonts w:ascii="Symbol" w:hAnsi="Symbol" w:hint="default"/>
      </w:rPr>
    </w:lvl>
    <w:lvl w:ilvl="7" w:tplc="4BA6A160" w:tentative="1">
      <w:start w:val="1"/>
      <w:numFmt w:val="bullet"/>
      <w:lvlText w:val=""/>
      <w:lvlJc w:val="left"/>
      <w:pPr>
        <w:tabs>
          <w:tab w:val="num" w:pos="5760"/>
        </w:tabs>
        <w:ind w:left="5760" w:hanging="360"/>
      </w:pPr>
      <w:rPr>
        <w:rFonts w:ascii="Symbol" w:hAnsi="Symbol" w:hint="default"/>
      </w:rPr>
    </w:lvl>
    <w:lvl w:ilvl="8" w:tplc="4982664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751B91"/>
    <w:multiLevelType w:val="hybridMultilevel"/>
    <w:tmpl w:val="A66E7AF6"/>
    <w:lvl w:ilvl="0" w:tplc="AABC57FA">
      <w:start w:val="1"/>
      <w:numFmt w:val="bullet"/>
      <w:lvlText w:val=""/>
      <w:lvlPicBulletId w:val="0"/>
      <w:lvlJc w:val="left"/>
      <w:pPr>
        <w:tabs>
          <w:tab w:val="num" w:pos="720"/>
        </w:tabs>
        <w:ind w:left="720" w:hanging="360"/>
      </w:pPr>
      <w:rPr>
        <w:rFonts w:ascii="Symbol" w:hAnsi="Symbol" w:hint="default"/>
      </w:rPr>
    </w:lvl>
    <w:lvl w:ilvl="1" w:tplc="7A0491EE" w:tentative="1">
      <w:start w:val="1"/>
      <w:numFmt w:val="bullet"/>
      <w:lvlText w:val=""/>
      <w:lvlJc w:val="left"/>
      <w:pPr>
        <w:tabs>
          <w:tab w:val="num" w:pos="1440"/>
        </w:tabs>
        <w:ind w:left="1440" w:hanging="360"/>
      </w:pPr>
      <w:rPr>
        <w:rFonts w:ascii="Symbol" w:hAnsi="Symbol" w:hint="default"/>
      </w:rPr>
    </w:lvl>
    <w:lvl w:ilvl="2" w:tplc="BDBA368E" w:tentative="1">
      <w:start w:val="1"/>
      <w:numFmt w:val="bullet"/>
      <w:lvlText w:val=""/>
      <w:lvlJc w:val="left"/>
      <w:pPr>
        <w:tabs>
          <w:tab w:val="num" w:pos="2160"/>
        </w:tabs>
        <w:ind w:left="2160" w:hanging="360"/>
      </w:pPr>
      <w:rPr>
        <w:rFonts w:ascii="Symbol" w:hAnsi="Symbol" w:hint="default"/>
      </w:rPr>
    </w:lvl>
    <w:lvl w:ilvl="3" w:tplc="44560ABC" w:tentative="1">
      <w:start w:val="1"/>
      <w:numFmt w:val="bullet"/>
      <w:lvlText w:val=""/>
      <w:lvlJc w:val="left"/>
      <w:pPr>
        <w:tabs>
          <w:tab w:val="num" w:pos="2880"/>
        </w:tabs>
        <w:ind w:left="2880" w:hanging="360"/>
      </w:pPr>
      <w:rPr>
        <w:rFonts w:ascii="Symbol" w:hAnsi="Symbol" w:hint="default"/>
      </w:rPr>
    </w:lvl>
    <w:lvl w:ilvl="4" w:tplc="515A807E" w:tentative="1">
      <w:start w:val="1"/>
      <w:numFmt w:val="bullet"/>
      <w:lvlText w:val=""/>
      <w:lvlJc w:val="left"/>
      <w:pPr>
        <w:tabs>
          <w:tab w:val="num" w:pos="3600"/>
        </w:tabs>
        <w:ind w:left="3600" w:hanging="360"/>
      </w:pPr>
      <w:rPr>
        <w:rFonts w:ascii="Symbol" w:hAnsi="Symbol" w:hint="default"/>
      </w:rPr>
    </w:lvl>
    <w:lvl w:ilvl="5" w:tplc="F86E53E6" w:tentative="1">
      <w:start w:val="1"/>
      <w:numFmt w:val="bullet"/>
      <w:lvlText w:val=""/>
      <w:lvlJc w:val="left"/>
      <w:pPr>
        <w:tabs>
          <w:tab w:val="num" w:pos="4320"/>
        </w:tabs>
        <w:ind w:left="4320" w:hanging="360"/>
      </w:pPr>
      <w:rPr>
        <w:rFonts w:ascii="Symbol" w:hAnsi="Symbol" w:hint="default"/>
      </w:rPr>
    </w:lvl>
    <w:lvl w:ilvl="6" w:tplc="FFB0B85C" w:tentative="1">
      <w:start w:val="1"/>
      <w:numFmt w:val="bullet"/>
      <w:lvlText w:val=""/>
      <w:lvlJc w:val="left"/>
      <w:pPr>
        <w:tabs>
          <w:tab w:val="num" w:pos="5040"/>
        </w:tabs>
        <w:ind w:left="5040" w:hanging="360"/>
      </w:pPr>
      <w:rPr>
        <w:rFonts w:ascii="Symbol" w:hAnsi="Symbol" w:hint="default"/>
      </w:rPr>
    </w:lvl>
    <w:lvl w:ilvl="7" w:tplc="34D8B93A" w:tentative="1">
      <w:start w:val="1"/>
      <w:numFmt w:val="bullet"/>
      <w:lvlText w:val=""/>
      <w:lvlJc w:val="left"/>
      <w:pPr>
        <w:tabs>
          <w:tab w:val="num" w:pos="5760"/>
        </w:tabs>
        <w:ind w:left="5760" w:hanging="360"/>
      </w:pPr>
      <w:rPr>
        <w:rFonts w:ascii="Symbol" w:hAnsi="Symbol" w:hint="default"/>
      </w:rPr>
    </w:lvl>
    <w:lvl w:ilvl="8" w:tplc="73F4D4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E83638B"/>
    <w:multiLevelType w:val="hybridMultilevel"/>
    <w:tmpl w:val="06FC7172"/>
    <w:lvl w:ilvl="0" w:tplc="19820194">
      <w:start w:val="5"/>
      <w:numFmt w:val="bullet"/>
      <w:lvlText w:val="-"/>
      <w:lvlJc w:val="left"/>
      <w:pPr>
        <w:ind w:left="413" w:hanging="360"/>
      </w:pPr>
      <w:rPr>
        <w:rFonts w:ascii="Cambria" w:eastAsiaTheme="minorEastAsia" w:hAnsi="Cambria" w:cs="Aria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5" w15:restartNumberingAfterBreak="0">
    <w:nsid w:val="44E4158F"/>
    <w:multiLevelType w:val="hybridMultilevel"/>
    <w:tmpl w:val="A1D2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E2EF7"/>
    <w:multiLevelType w:val="hybridMultilevel"/>
    <w:tmpl w:val="D458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C3FB3"/>
    <w:multiLevelType w:val="hybridMultilevel"/>
    <w:tmpl w:val="CDA0E932"/>
    <w:lvl w:ilvl="0" w:tplc="87D8CD96">
      <w:start w:val="201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14763"/>
    <w:multiLevelType w:val="hybridMultilevel"/>
    <w:tmpl w:val="BFAE047C"/>
    <w:lvl w:ilvl="0" w:tplc="741020F6">
      <w:start w:val="5"/>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91F4C"/>
    <w:multiLevelType w:val="hybridMultilevel"/>
    <w:tmpl w:val="A23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526286">
    <w:abstractNumId w:val="0"/>
  </w:num>
  <w:num w:numId="2" w16cid:durableId="1162312756">
    <w:abstractNumId w:val="7"/>
  </w:num>
  <w:num w:numId="3" w16cid:durableId="1426073187">
    <w:abstractNumId w:val="3"/>
  </w:num>
  <w:num w:numId="4" w16cid:durableId="2113351751">
    <w:abstractNumId w:val="1"/>
  </w:num>
  <w:num w:numId="5" w16cid:durableId="258760113">
    <w:abstractNumId w:val="6"/>
  </w:num>
  <w:num w:numId="6" w16cid:durableId="2103867239">
    <w:abstractNumId w:val="5"/>
  </w:num>
  <w:num w:numId="7" w16cid:durableId="1775318555">
    <w:abstractNumId w:val="9"/>
  </w:num>
  <w:num w:numId="8" w16cid:durableId="1613391704">
    <w:abstractNumId w:val="2"/>
  </w:num>
  <w:num w:numId="9" w16cid:durableId="1279727246">
    <w:abstractNumId w:val="8"/>
  </w:num>
  <w:num w:numId="10" w16cid:durableId="208321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AF"/>
    <w:rsid w:val="00003CB5"/>
    <w:rsid w:val="00012660"/>
    <w:rsid w:val="000212A3"/>
    <w:rsid w:val="0003080F"/>
    <w:rsid w:val="00047649"/>
    <w:rsid w:val="00050488"/>
    <w:rsid w:val="00051025"/>
    <w:rsid w:val="00054BE7"/>
    <w:rsid w:val="00062B4E"/>
    <w:rsid w:val="00062CAD"/>
    <w:rsid w:val="00063628"/>
    <w:rsid w:val="00064377"/>
    <w:rsid w:val="0006664E"/>
    <w:rsid w:val="00073846"/>
    <w:rsid w:val="00075EAE"/>
    <w:rsid w:val="00084F0B"/>
    <w:rsid w:val="00086B79"/>
    <w:rsid w:val="00095172"/>
    <w:rsid w:val="000A1A0D"/>
    <w:rsid w:val="000A6B20"/>
    <w:rsid w:val="000A6D14"/>
    <w:rsid w:val="000B7641"/>
    <w:rsid w:val="000D46F3"/>
    <w:rsid w:val="000F2792"/>
    <w:rsid w:val="000F2E83"/>
    <w:rsid w:val="001012F2"/>
    <w:rsid w:val="001072BC"/>
    <w:rsid w:val="00114171"/>
    <w:rsid w:val="001400EF"/>
    <w:rsid w:val="00144960"/>
    <w:rsid w:val="001558F6"/>
    <w:rsid w:val="00164325"/>
    <w:rsid w:val="00166184"/>
    <w:rsid w:val="00171338"/>
    <w:rsid w:val="001771C7"/>
    <w:rsid w:val="001A6641"/>
    <w:rsid w:val="001B750C"/>
    <w:rsid w:val="001D50AE"/>
    <w:rsid w:val="001F11EA"/>
    <w:rsid w:val="001F74BB"/>
    <w:rsid w:val="002013FD"/>
    <w:rsid w:val="00201535"/>
    <w:rsid w:val="00206D73"/>
    <w:rsid w:val="00214C84"/>
    <w:rsid w:val="00214FDC"/>
    <w:rsid w:val="002210CD"/>
    <w:rsid w:val="0022414E"/>
    <w:rsid w:val="002244C6"/>
    <w:rsid w:val="002346FC"/>
    <w:rsid w:val="00234D89"/>
    <w:rsid w:val="00242324"/>
    <w:rsid w:val="00243845"/>
    <w:rsid w:val="0024386F"/>
    <w:rsid w:val="002504F1"/>
    <w:rsid w:val="00264223"/>
    <w:rsid w:val="00270680"/>
    <w:rsid w:val="002722B1"/>
    <w:rsid w:val="002A11A6"/>
    <w:rsid w:val="002A24A2"/>
    <w:rsid w:val="002A2F42"/>
    <w:rsid w:val="002A5305"/>
    <w:rsid w:val="002C0B04"/>
    <w:rsid w:val="002D2FDC"/>
    <w:rsid w:val="002E7C40"/>
    <w:rsid w:val="002F17C3"/>
    <w:rsid w:val="00325891"/>
    <w:rsid w:val="0033243A"/>
    <w:rsid w:val="00335C4B"/>
    <w:rsid w:val="00340CD0"/>
    <w:rsid w:val="00341F38"/>
    <w:rsid w:val="003463A2"/>
    <w:rsid w:val="00353511"/>
    <w:rsid w:val="00354078"/>
    <w:rsid w:val="00362B34"/>
    <w:rsid w:val="00364B55"/>
    <w:rsid w:val="00365AEC"/>
    <w:rsid w:val="00365CC5"/>
    <w:rsid w:val="00367E0B"/>
    <w:rsid w:val="003708FE"/>
    <w:rsid w:val="00397CB8"/>
    <w:rsid w:val="003A3B70"/>
    <w:rsid w:val="003B130A"/>
    <w:rsid w:val="003C205A"/>
    <w:rsid w:val="003D11A3"/>
    <w:rsid w:val="003D48E6"/>
    <w:rsid w:val="003E59E9"/>
    <w:rsid w:val="003F4BE9"/>
    <w:rsid w:val="003F66A8"/>
    <w:rsid w:val="004244ED"/>
    <w:rsid w:val="0044162D"/>
    <w:rsid w:val="00453D09"/>
    <w:rsid w:val="00453D12"/>
    <w:rsid w:val="00461604"/>
    <w:rsid w:val="004A0578"/>
    <w:rsid w:val="004B49BF"/>
    <w:rsid w:val="004D32CE"/>
    <w:rsid w:val="00510ED1"/>
    <w:rsid w:val="00544DA5"/>
    <w:rsid w:val="0055235F"/>
    <w:rsid w:val="005606C2"/>
    <w:rsid w:val="005608C1"/>
    <w:rsid w:val="00562153"/>
    <w:rsid w:val="00586B90"/>
    <w:rsid w:val="005A0F92"/>
    <w:rsid w:val="005A45BB"/>
    <w:rsid w:val="005A6281"/>
    <w:rsid w:val="005D4938"/>
    <w:rsid w:val="005E0867"/>
    <w:rsid w:val="005E557A"/>
    <w:rsid w:val="005E6D58"/>
    <w:rsid w:val="00607BD5"/>
    <w:rsid w:val="00634993"/>
    <w:rsid w:val="00651C83"/>
    <w:rsid w:val="006639AC"/>
    <w:rsid w:val="0066526A"/>
    <w:rsid w:val="006677A6"/>
    <w:rsid w:val="00670E83"/>
    <w:rsid w:val="00674BE4"/>
    <w:rsid w:val="00681C45"/>
    <w:rsid w:val="00687CA0"/>
    <w:rsid w:val="00693112"/>
    <w:rsid w:val="00696DEB"/>
    <w:rsid w:val="006A7892"/>
    <w:rsid w:val="006C0F65"/>
    <w:rsid w:val="006C2AA8"/>
    <w:rsid w:val="006F4602"/>
    <w:rsid w:val="006F7276"/>
    <w:rsid w:val="00713348"/>
    <w:rsid w:val="0072319B"/>
    <w:rsid w:val="007249EB"/>
    <w:rsid w:val="007411EF"/>
    <w:rsid w:val="0074141D"/>
    <w:rsid w:val="00753EAF"/>
    <w:rsid w:val="00756C07"/>
    <w:rsid w:val="007577C2"/>
    <w:rsid w:val="007664B1"/>
    <w:rsid w:val="007713CE"/>
    <w:rsid w:val="0077190C"/>
    <w:rsid w:val="00774EB4"/>
    <w:rsid w:val="007A515C"/>
    <w:rsid w:val="007A5E8E"/>
    <w:rsid w:val="007B416D"/>
    <w:rsid w:val="007C0866"/>
    <w:rsid w:val="007C42BC"/>
    <w:rsid w:val="007C787B"/>
    <w:rsid w:val="007D30AA"/>
    <w:rsid w:val="007F6656"/>
    <w:rsid w:val="00801B46"/>
    <w:rsid w:val="00820DCF"/>
    <w:rsid w:val="0084275F"/>
    <w:rsid w:val="00846516"/>
    <w:rsid w:val="008558CE"/>
    <w:rsid w:val="00856559"/>
    <w:rsid w:val="008622C1"/>
    <w:rsid w:val="008624C4"/>
    <w:rsid w:val="00865B14"/>
    <w:rsid w:val="00867393"/>
    <w:rsid w:val="008764A9"/>
    <w:rsid w:val="00886D88"/>
    <w:rsid w:val="008950FF"/>
    <w:rsid w:val="008A1821"/>
    <w:rsid w:val="008B38F7"/>
    <w:rsid w:val="008C0D9D"/>
    <w:rsid w:val="008C2881"/>
    <w:rsid w:val="008C332A"/>
    <w:rsid w:val="008D41EB"/>
    <w:rsid w:val="008E0ECD"/>
    <w:rsid w:val="00910934"/>
    <w:rsid w:val="0093680A"/>
    <w:rsid w:val="009447E4"/>
    <w:rsid w:val="00950969"/>
    <w:rsid w:val="0095455C"/>
    <w:rsid w:val="00964CF9"/>
    <w:rsid w:val="00990A67"/>
    <w:rsid w:val="00994B7B"/>
    <w:rsid w:val="009A4603"/>
    <w:rsid w:val="009B2BAD"/>
    <w:rsid w:val="009C5710"/>
    <w:rsid w:val="009D73F3"/>
    <w:rsid w:val="009E5D5A"/>
    <w:rsid w:val="009E6A36"/>
    <w:rsid w:val="009E7364"/>
    <w:rsid w:val="009F40A2"/>
    <w:rsid w:val="009F6121"/>
    <w:rsid w:val="00A036E1"/>
    <w:rsid w:val="00A070F4"/>
    <w:rsid w:val="00A212C0"/>
    <w:rsid w:val="00A36780"/>
    <w:rsid w:val="00A4027F"/>
    <w:rsid w:val="00A44512"/>
    <w:rsid w:val="00A531D1"/>
    <w:rsid w:val="00A55725"/>
    <w:rsid w:val="00A65899"/>
    <w:rsid w:val="00A6630D"/>
    <w:rsid w:val="00A70D29"/>
    <w:rsid w:val="00A718C5"/>
    <w:rsid w:val="00A90DAC"/>
    <w:rsid w:val="00A92D8A"/>
    <w:rsid w:val="00A946DF"/>
    <w:rsid w:val="00A96F8B"/>
    <w:rsid w:val="00AA0911"/>
    <w:rsid w:val="00AC31E5"/>
    <w:rsid w:val="00AC4B74"/>
    <w:rsid w:val="00AC6268"/>
    <w:rsid w:val="00AD1CEC"/>
    <w:rsid w:val="00AD2D4B"/>
    <w:rsid w:val="00AD3675"/>
    <w:rsid w:val="00B14926"/>
    <w:rsid w:val="00B32F2F"/>
    <w:rsid w:val="00B468AC"/>
    <w:rsid w:val="00B47E94"/>
    <w:rsid w:val="00B505ED"/>
    <w:rsid w:val="00B5681A"/>
    <w:rsid w:val="00B677E0"/>
    <w:rsid w:val="00B73A3C"/>
    <w:rsid w:val="00B73B04"/>
    <w:rsid w:val="00B847AB"/>
    <w:rsid w:val="00B90CDE"/>
    <w:rsid w:val="00BA4D03"/>
    <w:rsid w:val="00BA5921"/>
    <w:rsid w:val="00BC5A59"/>
    <w:rsid w:val="00BC6AA9"/>
    <w:rsid w:val="00BC7608"/>
    <w:rsid w:val="00BD6360"/>
    <w:rsid w:val="00BE59B1"/>
    <w:rsid w:val="00BE5B10"/>
    <w:rsid w:val="00C01FFA"/>
    <w:rsid w:val="00C034A2"/>
    <w:rsid w:val="00C042B3"/>
    <w:rsid w:val="00C1547C"/>
    <w:rsid w:val="00C1582E"/>
    <w:rsid w:val="00C30D85"/>
    <w:rsid w:val="00C45CE2"/>
    <w:rsid w:val="00C572E9"/>
    <w:rsid w:val="00C579AA"/>
    <w:rsid w:val="00C57EE3"/>
    <w:rsid w:val="00C65568"/>
    <w:rsid w:val="00C67424"/>
    <w:rsid w:val="00C80041"/>
    <w:rsid w:val="00C90889"/>
    <w:rsid w:val="00C938E9"/>
    <w:rsid w:val="00CA57CF"/>
    <w:rsid w:val="00CB2B1E"/>
    <w:rsid w:val="00CF06F1"/>
    <w:rsid w:val="00D06E3B"/>
    <w:rsid w:val="00D12DE6"/>
    <w:rsid w:val="00D24D9A"/>
    <w:rsid w:val="00D27139"/>
    <w:rsid w:val="00D35E28"/>
    <w:rsid w:val="00D3676D"/>
    <w:rsid w:val="00D46401"/>
    <w:rsid w:val="00DA1CD2"/>
    <w:rsid w:val="00DA50DE"/>
    <w:rsid w:val="00DB2151"/>
    <w:rsid w:val="00DE52A6"/>
    <w:rsid w:val="00DE66DA"/>
    <w:rsid w:val="00E044A5"/>
    <w:rsid w:val="00E16C43"/>
    <w:rsid w:val="00E178F8"/>
    <w:rsid w:val="00E24750"/>
    <w:rsid w:val="00E27FA3"/>
    <w:rsid w:val="00E3694E"/>
    <w:rsid w:val="00E46105"/>
    <w:rsid w:val="00E46152"/>
    <w:rsid w:val="00E61438"/>
    <w:rsid w:val="00E73C70"/>
    <w:rsid w:val="00E771D5"/>
    <w:rsid w:val="00E8157E"/>
    <w:rsid w:val="00E86D97"/>
    <w:rsid w:val="00E93EC0"/>
    <w:rsid w:val="00EB6C59"/>
    <w:rsid w:val="00EB7B31"/>
    <w:rsid w:val="00EC0AEB"/>
    <w:rsid w:val="00EE6E18"/>
    <w:rsid w:val="00F0254B"/>
    <w:rsid w:val="00F076A0"/>
    <w:rsid w:val="00F15BE6"/>
    <w:rsid w:val="00F32A29"/>
    <w:rsid w:val="00F41DE5"/>
    <w:rsid w:val="00F5268D"/>
    <w:rsid w:val="00F5688B"/>
    <w:rsid w:val="00F577C4"/>
    <w:rsid w:val="00F57BF0"/>
    <w:rsid w:val="00F76A3F"/>
    <w:rsid w:val="00F82892"/>
    <w:rsid w:val="00FA3618"/>
    <w:rsid w:val="00FD34D5"/>
    <w:rsid w:val="00FE050E"/>
    <w:rsid w:val="00FE6B5C"/>
    <w:rsid w:val="00FF264F"/>
    <w:rsid w:val="00FF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5A9EE026"/>
  <w14:defaultImageDpi w14:val="300"/>
  <w15:docId w15:val="{79C3EF0E-5523-4EFE-81C0-EEBB84A5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5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94E"/>
    <w:rPr>
      <w:color w:val="0000FF" w:themeColor="hyperlink"/>
      <w:u w:val="single"/>
    </w:rPr>
  </w:style>
  <w:style w:type="paragraph" w:styleId="BalloonText">
    <w:name w:val="Balloon Text"/>
    <w:basedOn w:val="Normal"/>
    <w:link w:val="BalloonTextChar"/>
    <w:uiPriority w:val="99"/>
    <w:semiHidden/>
    <w:unhideWhenUsed/>
    <w:rsid w:val="00CF0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6F1"/>
    <w:rPr>
      <w:rFonts w:ascii="Segoe UI" w:hAnsi="Segoe UI" w:cs="Segoe UI"/>
      <w:sz w:val="18"/>
      <w:szCs w:val="18"/>
    </w:rPr>
  </w:style>
  <w:style w:type="character" w:customStyle="1" w:styleId="Heading1Char">
    <w:name w:val="Heading 1 Char"/>
    <w:basedOn w:val="DefaultParagraphFont"/>
    <w:link w:val="Heading1"/>
    <w:uiPriority w:val="9"/>
    <w:rsid w:val="00F0254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0254B"/>
    <w:pPr>
      <w:spacing w:line="259" w:lineRule="auto"/>
      <w:outlineLvl w:val="9"/>
    </w:pPr>
  </w:style>
  <w:style w:type="paragraph" w:styleId="ListParagraph">
    <w:name w:val="List Paragraph"/>
    <w:basedOn w:val="Normal"/>
    <w:uiPriority w:val="34"/>
    <w:qFormat/>
    <w:rsid w:val="00AD1CEC"/>
    <w:pPr>
      <w:ind w:left="720"/>
      <w:contextualSpacing/>
    </w:pPr>
  </w:style>
  <w:style w:type="table" w:styleId="TableGrid">
    <w:name w:val="Table Grid"/>
    <w:basedOn w:val="TableNormal"/>
    <w:uiPriority w:val="59"/>
    <w:rsid w:val="00AD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5ED"/>
    <w:rPr>
      <w:color w:val="605E5C"/>
      <w:shd w:val="clear" w:color="auto" w:fill="E1DFDD"/>
    </w:rPr>
  </w:style>
  <w:style w:type="paragraph" w:styleId="NormalWeb">
    <w:name w:val="Normal (Web)"/>
    <w:basedOn w:val="Normal"/>
    <w:uiPriority w:val="99"/>
    <w:semiHidden/>
    <w:unhideWhenUsed/>
    <w:rsid w:val="002722B1"/>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7713CE"/>
    <w:pPr>
      <w:tabs>
        <w:tab w:val="center" w:pos="4680"/>
        <w:tab w:val="right" w:pos="9360"/>
      </w:tabs>
    </w:pPr>
  </w:style>
  <w:style w:type="character" w:customStyle="1" w:styleId="HeaderChar">
    <w:name w:val="Header Char"/>
    <w:basedOn w:val="DefaultParagraphFont"/>
    <w:link w:val="Header"/>
    <w:uiPriority w:val="99"/>
    <w:rsid w:val="007713CE"/>
  </w:style>
  <w:style w:type="paragraph" w:styleId="Footer">
    <w:name w:val="footer"/>
    <w:basedOn w:val="Normal"/>
    <w:link w:val="FooterChar"/>
    <w:uiPriority w:val="99"/>
    <w:unhideWhenUsed/>
    <w:rsid w:val="007713CE"/>
    <w:pPr>
      <w:tabs>
        <w:tab w:val="center" w:pos="4680"/>
        <w:tab w:val="right" w:pos="9360"/>
      </w:tabs>
    </w:pPr>
  </w:style>
  <w:style w:type="character" w:customStyle="1" w:styleId="FooterChar">
    <w:name w:val="Footer Char"/>
    <w:basedOn w:val="DefaultParagraphFont"/>
    <w:link w:val="Footer"/>
    <w:uiPriority w:val="99"/>
    <w:rsid w:val="0077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94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to@saintcatherinewichi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erine.johnson@pfiz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EF311-D215-4161-AA25-D7DF1886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2429</Words>
  <Characters>13851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Zachman</dc:creator>
  <cp:keywords/>
  <dc:description/>
  <cp:lastModifiedBy>Zimmerman, Katherine A</cp:lastModifiedBy>
  <cp:revision>2</cp:revision>
  <cp:lastPrinted>2018-09-17T19:29:00Z</cp:lastPrinted>
  <dcterms:created xsi:type="dcterms:W3CDTF">2025-08-26T15:37:00Z</dcterms:created>
  <dcterms:modified xsi:type="dcterms:W3CDTF">2025-08-26T15:37:00Z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01b5-c24b-4fa8-8e8f-cee31f47fe31_Enabled">
    <vt:lpwstr>true</vt:lpwstr>
  </property>
  <property fmtid="{D5CDD505-2E9C-101B-9397-08002B2CF9AE}" pid="3" name="MSIP_Label_fa6f01b5-c24b-4fa8-8e8f-cee31f47fe31_SetDate">
    <vt:lpwstr>2023-08-10T13:14:41Z</vt:lpwstr>
  </property>
  <property fmtid="{D5CDD505-2E9C-101B-9397-08002B2CF9AE}" pid="4" name="MSIP_Label_fa6f01b5-c24b-4fa8-8e8f-cee31f47fe31_Method">
    <vt:lpwstr>Privileged</vt:lpwstr>
  </property>
  <property fmtid="{D5CDD505-2E9C-101B-9397-08002B2CF9AE}" pid="5" name="MSIP_Label_fa6f01b5-c24b-4fa8-8e8f-cee31f47fe31_Name">
    <vt:lpwstr>fa6f01b5-c24b-4fa8-8e8f-cee31f47fe31</vt:lpwstr>
  </property>
  <property fmtid="{D5CDD505-2E9C-101B-9397-08002B2CF9AE}" pid="6" name="MSIP_Label_fa6f01b5-c24b-4fa8-8e8f-cee31f47fe31_SiteId">
    <vt:lpwstr>7a916015-20ae-4ad1-9170-eefd915e9272</vt:lpwstr>
  </property>
  <property fmtid="{D5CDD505-2E9C-101B-9397-08002B2CF9AE}" pid="7" name="MSIP_Label_fa6f01b5-c24b-4fa8-8e8f-cee31f47fe31_ActionId">
    <vt:lpwstr>d05b359e-b589-4c9a-a0ed-9f628ac05bb8</vt:lpwstr>
  </property>
  <property fmtid="{D5CDD505-2E9C-101B-9397-08002B2CF9AE}" pid="8" name="MSIP_Label_fa6f01b5-c24b-4fa8-8e8f-cee31f47fe31_ContentBits">
    <vt:lpwstr>0</vt:lpwstr>
  </property>
</Properties>
</file>